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878" w:rsidRDefault="00CC0614" w:rsidP="00CC0614">
      <w:pPr>
        <w:jc w:val="center"/>
        <w:rPr>
          <w:sz w:val="28"/>
          <w:szCs w:val="28"/>
        </w:rPr>
      </w:pPr>
      <w:r>
        <w:rPr>
          <w:sz w:val="28"/>
          <w:szCs w:val="28"/>
        </w:rPr>
        <w:t>МОУ Бомнакская СОШ</w:t>
      </w:r>
    </w:p>
    <w:p w:rsidR="00CC0614" w:rsidRDefault="00CC0614" w:rsidP="00CC0614">
      <w:pPr>
        <w:jc w:val="center"/>
        <w:rPr>
          <w:i/>
          <w:sz w:val="28"/>
          <w:szCs w:val="28"/>
        </w:rPr>
      </w:pPr>
      <w:r w:rsidRPr="009D5326">
        <w:rPr>
          <w:b/>
          <w:i/>
          <w:sz w:val="28"/>
          <w:szCs w:val="28"/>
        </w:rPr>
        <w:t>План проведения мероприятий к Дням Воинской славы</w:t>
      </w:r>
      <w:r>
        <w:rPr>
          <w:i/>
          <w:sz w:val="28"/>
          <w:szCs w:val="28"/>
        </w:rPr>
        <w:t>.</w:t>
      </w:r>
    </w:p>
    <w:tbl>
      <w:tblPr>
        <w:tblStyle w:val="a3"/>
        <w:tblW w:w="9671" w:type="dxa"/>
        <w:tblLook w:val="04A0"/>
      </w:tblPr>
      <w:tblGrid>
        <w:gridCol w:w="922"/>
        <w:gridCol w:w="9"/>
        <w:gridCol w:w="3527"/>
        <w:gridCol w:w="2040"/>
        <w:gridCol w:w="6"/>
        <w:gridCol w:w="874"/>
        <w:gridCol w:w="13"/>
        <w:gridCol w:w="2280"/>
      </w:tblGrid>
      <w:tr w:rsidR="00CC0614" w:rsidRPr="00A54AE4" w:rsidTr="00CC0614">
        <w:trPr>
          <w:trHeight w:val="461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Дата </w:t>
            </w:r>
          </w:p>
        </w:tc>
        <w:tc>
          <w:tcPr>
            <w:tcW w:w="3806" w:type="dxa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1686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Форма проведения 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Класс </w:t>
            </w:r>
          </w:p>
        </w:tc>
        <w:tc>
          <w:tcPr>
            <w:tcW w:w="2342" w:type="dxa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Ответственный </w:t>
            </w:r>
          </w:p>
        </w:tc>
      </w:tr>
      <w:tr w:rsidR="00CC0614" w:rsidRPr="00A54AE4" w:rsidTr="00CC0614">
        <w:trPr>
          <w:trHeight w:val="461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5.09</w:t>
            </w:r>
          </w:p>
        </w:tc>
        <w:tc>
          <w:tcPr>
            <w:tcW w:w="3806" w:type="dxa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День победы русской армии под командованием Петра Первого над шведами в Полтавском сражении /1709/</w:t>
            </w:r>
          </w:p>
        </w:tc>
        <w:tc>
          <w:tcPr>
            <w:tcW w:w="1686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выставка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Уч-ль истории </w:t>
            </w:r>
          </w:p>
        </w:tc>
      </w:tr>
      <w:tr w:rsidR="00CC0614" w:rsidRPr="00A54AE4" w:rsidTr="00CC0614">
        <w:trPr>
          <w:trHeight w:val="434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5.09</w:t>
            </w:r>
          </w:p>
        </w:tc>
        <w:tc>
          <w:tcPr>
            <w:tcW w:w="3806" w:type="dxa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День первой в российской истории морской победы русского флота под командованием Петра Первого над шведами у мыса Гангут /1714/</w:t>
            </w:r>
          </w:p>
        </w:tc>
        <w:tc>
          <w:tcPr>
            <w:tcW w:w="1686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Беседа 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Кл. рук-ль</w:t>
            </w:r>
          </w:p>
        </w:tc>
      </w:tr>
      <w:tr w:rsidR="00CC0614" w:rsidRPr="00A54AE4" w:rsidTr="00CC0614">
        <w:trPr>
          <w:trHeight w:val="434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5.09</w:t>
            </w:r>
          </w:p>
        </w:tc>
        <w:tc>
          <w:tcPr>
            <w:tcW w:w="3806" w:type="dxa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День разгрома Советскими войсками немецко- фашистских войск в Курской битве /1943/</w:t>
            </w:r>
          </w:p>
        </w:tc>
        <w:tc>
          <w:tcPr>
            <w:tcW w:w="1686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Кл. час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Кл. ру-ль</w:t>
            </w:r>
          </w:p>
        </w:tc>
      </w:tr>
      <w:tr w:rsidR="00CC0614" w:rsidRPr="00A54AE4" w:rsidTr="00CC0614">
        <w:trPr>
          <w:trHeight w:val="434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9.09</w:t>
            </w:r>
          </w:p>
        </w:tc>
        <w:tc>
          <w:tcPr>
            <w:tcW w:w="3806" w:type="dxa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День Бородинского сражения русской армии под командованием </w:t>
            </w:r>
            <w:r w:rsidR="001C4056" w:rsidRPr="00A54AE4">
              <w:rPr>
                <w:sz w:val="28"/>
                <w:szCs w:val="28"/>
              </w:rPr>
              <w:t>М.И. Кутузова с французской армией /1812/</w:t>
            </w:r>
          </w:p>
        </w:tc>
        <w:tc>
          <w:tcPr>
            <w:tcW w:w="1686" w:type="dxa"/>
            <w:gridSpan w:val="2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Выставка 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Библиотекарь </w:t>
            </w:r>
          </w:p>
        </w:tc>
      </w:tr>
      <w:tr w:rsidR="00CC0614" w:rsidRPr="00A54AE4" w:rsidTr="00CC0614">
        <w:trPr>
          <w:trHeight w:val="461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11.09</w:t>
            </w:r>
          </w:p>
        </w:tc>
        <w:tc>
          <w:tcPr>
            <w:tcW w:w="3806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День победы русской эскадры под командованием Ф.Ф. Ушакова над турецкой эскадрой у мыса Тендра /1790/</w:t>
            </w:r>
          </w:p>
        </w:tc>
        <w:tc>
          <w:tcPr>
            <w:tcW w:w="1686" w:type="dxa"/>
            <w:gridSpan w:val="2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Круглый стол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Кл. рук-ль</w:t>
            </w:r>
          </w:p>
        </w:tc>
      </w:tr>
      <w:tr w:rsidR="00CC0614" w:rsidRPr="00A54AE4" w:rsidTr="00CC0614">
        <w:trPr>
          <w:trHeight w:val="461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20.09</w:t>
            </w:r>
          </w:p>
        </w:tc>
        <w:tc>
          <w:tcPr>
            <w:tcW w:w="3806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День победы русских полков во главе с великим князем д. Донским над монголо- татарскими войсками в Куликовской битве /1380/</w:t>
            </w:r>
          </w:p>
        </w:tc>
        <w:tc>
          <w:tcPr>
            <w:tcW w:w="1686" w:type="dxa"/>
            <w:gridSpan w:val="2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Беседа 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Уч-ль географии</w:t>
            </w:r>
          </w:p>
        </w:tc>
      </w:tr>
      <w:tr w:rsidR="00CC0614" w:rsidRPr="00A54AE4" w:rsidTr="00CC0614">
        <w:trPr>
          <w:trHeight w:val="434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7.11</w:t>
            </w:r>
          </w:p>
        </w:tc>
        <w:tc>
          <w:tcPr>
            <w:tcW w:w="3806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День освобождения Москвы силами народного ополчения под руководством Кузьмы </w:t>
            </w:r>
            <w:r w:rsidRPr="00A54AE4">
              <w:rPr>
                <w:sz w:val="28"/>
                <w:szCs w:val="28"/>
              </w:rPr>
              <w:lastRenderedPageBreak/>
              <w:t>Минина и Пожарского от польских интервентов /1612/</w:t>
            </w:r>
          </w:p>
        </w:tc>
        <w:tc>
          <w:tcPr>
            <w:tcW w:w="1686" w:type="dxa"/>
            <w:gridSpan w:val="2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lastRenderedPageBreak/>
              <w:t>Открытый классный час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Уч-ль истории</w:t>
            </w:r>
          </w:p>
        </w:tc>
      </w:tr>
      <w:tr w:rsidR="00CC0614" w:rsidRPr="00A54AE4" w:rsidTr="00CC0614">
        <w:trPr>
          <w:trHeight w:val="434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lastRenderedPageBreak/>
              <w:t>30.11</w:t>
            </w:r>
          </w:p>
        </w:tc>
        <w:tc>
          <w:tcPr>
            <w:tcW w:w="3806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День победы русской эскадры под командованием П. С. Нахимова над турецкой эскадрой у мыса Синоп /1853/</w:t>
            </w:r>
          </w:p>
        </w:tc>
        <w:tc>
          <w:tcPr>
            <w:tcW w:w="1686" w:type="dxa"/>
            <w:gridSpan w:val="2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Выставка 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Уч-ль лит-ры</w:t>
            </w:r>
          </w:p>
        </w:tc>
      </w:tr>
      <w:tr w:rsidR="00CC0614" w:rsidRPr="00A54AE4" w:rsidTr="00CC0614">
        <w:trPr>
          <w:trHeight w:val="434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5.12</w:t>
            </w:r>
          </w:p>
        </w:tc>
        <w:tc>
          <w:tcPr>
            <w:tcW w:w="3806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День начала контрнаступления советских войск против немецко-фашистских войск в битве под Москвой /1941/</w:t>
            </w:r>
          </w:p>
        </w:tc>
        <w:tc>
          <w:tcPr>
            <w:tcW w:w="1686" w:type="dxa"/>
            <w:gridSpan w:val="2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Презентация 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Уч-ль истории</w:t>
            </w:r>
          </w:p>
        </w:tc>
      </w:tr>
      <w:tr w:rsidR="00CC0614" w:rsidRPr="00A54AE4" w:rsidTr="00CC0614">
        <w:trPr>
          <w:trHeight w:val="434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24.12</w:t>
            </w:r>
          </w:p>
        </w:tc>
        <w:tc>
          <w:tcPr>
            <w:tcW w:w="3806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День взятия турецкой крепости Измаил русскими войсками под командованием А.В. Суворова /1790/</w:t>
            </w:r>
          </w:p>
        </w:tc>
        <w:tc>
          <w:tcPr>
            <w:tcW w:w="1686" w:type="dxa"/>
            <w:gridSpan w:val="2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Беседа 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ЗВР</w:t>
            </w:r>
          </w:p>
        </w:tc>
      </w:tr>
      <w:tr w:rsidR="00CC0614" w:rsidRPr="00A54AE4" w:rsidTr="00CC0614">
        <w:trPr>
          <w:trHeight w:val="461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27.01</w:t>
            </w:r>
          </w:p>
        </w:tc>
        <w:tc>
          <w:tcPr>
            <w:tcW w:w="3806" w:type="dxa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Снятие блокады Ленинграда /1944/</w:t>
            </w:r>
          </w:p>
        </w:tc>
        <w:tc>
          <w:tcPr>
            <w:tcW w:w="1686" w:type="dxa"/>
            <w:gridSpan w:val="2"/>
          </w:tcPr>
          <w:p w:rsidR="00CC0614" w:rsidRPr="00A54AE4" w:rsidRDefault="001C4056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Выставка, </w:t>
            </w:r>
            <w:r w:rsidR="00A54AE4" w:rsidRPr="00A54AE4">
              <w:rPr>
                <w:sz w:val="28"/>
                <w:szCs w:val="28"/>
              </w:rPr>
              <w:t>круглый стол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Библиотекарь, уч-ль истории</w:t>
            </w:r>
          </w:p>
        </w:tc>
      </w:tr>
      <w:tr w:rsidR="00CC0614" w:rsidRPr="00A54AE4" w:rsidTr="00CC0614">
        <w:trPr>
          <w:trHeight w:val="461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2.02</w:t>
            </w:r>
          </w:p>
        </w:tc>
        <w:tc>
          <w:tcPr>
            <w:tcW w:w="3806" w:type="dxa"/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День разгрома советскими войсками немецко- фашистских войск в битве под Москвой / 1941/</w:t>
            </w:r>
          </w:p>
        </w:tc>
        <w:tc>
          <w:tcPr>
            <w:tcW w:w="1686" w:type="dxa"/>
            <w:gridSpan w:val="2"/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 xml:space="preserve">Торжественная линейка 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ЗВР, кл. рук-ли</w:t>
            </w:r>
          </w:p>
        </w:tc>
      </w:tr>
      <w:tr w:rsidR="00CC0614" w:rsidRPr="00A54AE4" w:rsidTr="00CC0614">
        <w:trPr>
          <w:trHeight w:val="434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22.02</w:t>
            </w:r>
          </w:p>
        </w:tc>
        <w:tc>
          <w:tcPr>
            <w:tcW w:w="3806" w:type="dxa"/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День победы Красной армии над кайзеровскими войсками Германии /1918/. День защитников Отечества.</w:t>
            </w:r>
          </w:p>
        </w:tc>
        <w:tc>
          <w:tcPr>
            <w:tcW w:w="1686" w:type="dxa"/>
            <w:gridSpan w:val="2"/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Беседа, конкурсная программа- поздравления</w:t>
            </w:r>
          </w:p>
        </w:tc>
        <w:tc>
          <w:tcPr>
            <w:tcW w:w="888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ЗВР, кл. рук-ли</w:t>
            </w:r>
          </w:p>
        </w:tc>
      </w:tr>
      <w:tr w:rsidR="00CC0614" w:rsidRPr="00A54AE4" w:rsidTr="00CC0614">
        <w:trPr>
          <w:trHeight w:val="461"/>
        </w:trPr>
        <w:tc>
          <w:tcPr>
            <w:tcW w:w="949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18.04</w:t>
            </w:r>
          </w:p>
        </w:tc>
        <w:tc>
          <w:tcPr>
            <w:tcW w:w="3806" w:type="dxa"/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День победы русских воинов князя А. Невского над немецкими рыцарями на Чудском озере / Ледовое побоище, 1242/</w:t>
            </w:r>
          </w:p>
        </w:tc>
        <w:tc>
          <w:tcPr>
            <w:tcW w:w="1686" w:type="dxa"/>
            <w:gridSpan w:val="2"/>
            <w:tcBorders>
              <w:right w:val="single" w:sz="4" w:space="0" w:color="auto"/>
            </w:tcBorders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Выставка, беседа</w:t>
            </w:r>
          </w:p>
        </w:tc>
        <w:tc>
          <w:tcPr>
            <w:tcW w:w="888" w:type="dxa"/>
            <w:gridSpan w:val="2"/>
            <w:tcBorders>
              <w:left w:val="single" w:sz="4" w:space="0" w:color="auto"/>
            </w:tcBorders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Уч-ль географии</w:t>
            </w:r>
          </w:p>
        </w:tc>
      </w:tr>
      <w:tr w:rsidR="00CC0614" w:rsidRPr="00A54AE4" w:rsidTr="00CC06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60"/>
        </w:trPr>
        <w:tc>
          <w:tcPr>
            <w:tcW w:w="940" w:type="dxa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8.05</w:t>
            </w:r>
          </w:p>
        </w:tc>
        <w:tc>
          <w:tcPr>
            <w:tcW w:w="3815" w:type="dxa"/>
            <w:gridSpan w:val="2"/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День победы советского народа в Вов 1941-1945годов.</w:t>
            </w:r>
          </w:p>
        </w:tc>
        <w:tc>
          <w:tcPr>
            <w:tcW w:w="1680" w:type="dxa"/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Встреча с ветеранами, митинг, конференция</w:t>
            </w:r>
          </w:p>
        </w:tc>
        <w:tc>
          <w:tcPr>
            <w:tcW w:w="880" w:type="dxa"/>
            <w:gridSpan w:val="2"/>
          </w:tcPr>
          <w:p w:rsidR="00CC0614" w:rsidRPr="00A54AE4" w:rsidRDefault="00CC0614" w:rsidP="00CC0614">
            <w:pPr>
              <w:rPr>
                <w:sz w:val="28"/>
                <w:szCs w:val="28"/>
              </w:rPr>
            </w:pPr>
          </w:p>
        </w:tc>
        <w:tc>
          <w:tcPr>
            <w:tcW w:w="2356" w:type="dxa"/>
            <w:gridSpan w:val="2"/>
          </w:tcPr>
          <w:p w:rsidR="00CC0614" w:rsidRPr="00A54AE4" w:rsidRDefault="00A54AE4" w:rsidP="00CC0614">
            <w:pPr>
              <w:rPr>
                <w:sz w:val="28"/>
                <w:szCs w:val="28"/>
              </w:rPr>
            </w:pPr>
            <w:r w:rsidRPr="00A54AE4">
              <w:rPr>
                <w:sz w:val="28"/>
                <w:szCs w:val="28"/>
              </w:rPr>
              <w:t>ЗВР, кл. рук-ли</w:t>
            </w:r>
          </w:p>
        </w:tc>
      </w:tr>
    </w:tbl>
    <w:p w:rsidR="00CC0614" w:rsidRPr="00A54AE4" w:rsidRDefault="00CC0614" w:rsidP="00CC0614">
      <w:pPr>
        <w:rPr>
          <w:sz w:val="28"/>
          <w:szCs w:val="28"/>
        </w:rPr>
      </w:pPr>
    </w:p>
    <w:sectPr w:rsidR="00CC0614" w:rsidRPr="00A54AE4" w:rsidSect="002A787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5629" w:rsidRDefault="000B5629" w:rsidP="009026DF">
      <w:pPr>
        <w:spacing w:after="0" w:line="240" w:lineRule="auto"/>
      </w:pPr>
      <w:r>
        <w:separator/>
      </w:r>
    </w:p>
  </w:endnote>
  <w:endnote w:type="continuationSeparator" w:id="1">
    <w:p w:rsidR="000B5629" w:rsidRDefault="000B5629" w:rsidP="00902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5629" w:rsidRDefault="000B5629" w:rsidP="009026DF">
      <w:pPr>
        <w:spacing w:after="0" w:line="240" w:lineRule="auto"/>
      </w:pPr>
      <w:r>
        <w:separator/>
      </w:r>
    </w:p>
  </w:footnote>
  <w:footnote w:type="continuationSeparator" w:id="1">
    <w:p w:rsidR="000B5629" w:rsidRDefault="000B5629" w:rsidP="00902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50204"/>
      <w:docPartObj>
        <w:docPartGallery w:val="Page Numbers (Top of Page)"/>
        <w:docPartUnique/>
      </w:docPartObj>
    </w:sdtPr>
    <w:sdtContent>
      <w:p w:rsidR="009026DF" w:rsidRDefault="00AE6D28">
        <w:pPr>
          <w:pStyle w:val="a4"/>
          <w:jc w:val="center"/>
        </w:pPr>
        <w:fldSimple w:instr=" PAGE   \* MERGEFORMAT ">
          <w:r w:rsidR="009D5326">
            <w:rPr>
              <w:noProof/>
            </w:rPr>
            <w:t>1</w:t>
          </w:r>
        </w:fldSimple>
      </w:p>
    </w:sdtContent>
  </w:sdt>
  <w:p w:rsidR="009026DF" w:rsidRDefault="009026D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C0614"/>
    <w:rsid w:val="000B5629"/>
    <w:rsid w:val="001C4056"/>
    <w:rsid w:val="002A7878"/>
    <w:rsid w:val="009026DF"/>
    <w:rsid w:val="009D5326"/>
    <w:rsid w:val="00A54AE4"/>
    <w:rsid w:val="00AE6D28"/>
    <w:rsid w:val="00CC0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6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02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26DF"/>
  </w:style>
  <w:style w:type="paragraph" w:styleId="a6">
    <w:name w:val="footer"/>
    <w:basedOn w:val="a"/>
    <w:link w:val="a7"/>
    <w:uiPriority w:val="99"/>
    <w:semiHidden/>
    <w:unhideWhenUsed/>
    <w:rsid w:val="00902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026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Бомнакская СОШ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2009-09-15T05:40:00Z</dcterms:created>
  <dcterms:modified xsi:type="dcterms:W3CDTF">2011-09-07T02:40:00Z</dcterms:modified>
</cp:coreProperties>
</file>