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E2" w:rsidRDefault="002F7798">
      <w:pPr>
        <w:rPr>
          <w:sz w:val="28"/>
          <w:szCs w:val="28"/>
        </w:rPr>
      </w:pPr>
      <w:r>
        <w:rPr>
          <w:sz w:val="28"/>
          <w:szCs w:val="28"/>
        </w:rPr>
        <w:t>Цель патриотического воспитания в школе</w:t>
      </w:r>
      <w:r w:rsidR="00DD666D" w:rsidRPr="00DD666D">
        <w:rPr>
          <w:sz w:val="28"/>
          <w:szCs w:val="28"/>
        </w:rPr>
        <w:t xml:space="preserve"> </w:t>
      </w:r>
      <w:r>
        <w:rPr>
          <w:sz w:val="28"/>
          <w:szCs w:val="28"/>
        </w:rPr>
        <w:t>- воспитать достойного гражданина своего Отечества, любящего Родину, чувствующего ответственность за ее судьбу. Воспитывать чувство гордости за свою страну, свой народ, прививать чувство любви к родному краю, расширять представления учащихся о битвах, о героизме народа, воспитывать уважительное отношение к старшему поколению.</w:t>
      </w:r>
    </w:p>
    <w:p w:rsidR="002F7798" w:rsidRDefault="002F7798">
      <w:pPr>
        <w:rPr>
          <w:sz w:val="28"/>
          <w:szCs w:val="28"/>
        </w:rPr>
      </w:pPr>
      <w:r>
        <w:rPr>
          <w:sz w:val="28"/>
          <w:szCs w:val="28"/>
        </w:rPr>
        <w:t>Задача у нас общая: создать условия для развития нравственной, культурной, творчески активной личности, живущей в связи с окружающим миром и осознающий ответственность перед ним.</w:t>
      </w:r>
    </w:p>
    <w:p w:rsidR="002F7798" w:rsidRDefault="002F7798">
      <w:pPr>
        <w:rPr>
          <w:sz w:val="28"/>
          <w:szCs w:val="28"/>
        </w:rPr>
      </w:pPr>
      <w:r>
        <w:rPr>
          <w:sz w:val="28"/>
          <w:szCs w:val="28"/>
        </w:rPr>
        <w:t>Патриотическое воспитание должно быть плановым, системным, постоянным, поэтому является одним из приоритетных направлений работы школы.</w:t>
      </w:r>
    </w:p>
    <w:p w:rsidR="002F7798" w:rsidRDefault="002F7798">
      <w:pPr>
        <w:rPr>
          <w:sz w:val="28"/>
          <w:szCs w:val="28"/>
        </w:rPr>
      </w:pPr>
      <w:r>
        <w:rPr>
          <w:sz w:val="28"/>
          <w:szCs w:val="28"/>
        </w:rPr>
        <w:t>Патриотическое воспитание осуществляется через классную и внеклассную деятельность.</w:t>
      </w:r>
    </w:p>
    <w:p w:rsidR="002F7798" w:rsidRDefault="00DD666D">
      <w:pPr>
        <w:rPr>
          <w:sz w:val="28"/>
          <w:szCs w:val="28"/>
        </w:rPr>
      </w:pPr>
      <w:r>
        <w:rPr>
          <w:sz w:val="28"/>
          <w:szCs w:val="28"/>
        </w:rPr>
        <w:t>На уроках ОБЖ, физкульту</w:t>
      </w:r>
      <w:r w:rsidR="002F7798">
        <w:rPr>
          <w:sz w:val="28"/>
          <w:szCs w:val="28"/>
        </w:rPr>
        <w:t xml:space="preserve">ры выполняются задачи в воспитании гражданственности, чувство гордости, верности, дух коллективизма, ответственность, это и умения и навыки, которые потом пригодятся в жизни. На уроках </w:t>
      </w:r>
      <w:proofErr w:type="gramStart"/>
      <w:r w:rsidR="002F7798">
        <w:rPr>
          <w:sz w:val="28"/>
          <w:szCs w:val="28"/>
        </w:rPr>
        <w:t>ИЗО</w:t>
      </w:r>
      <w:proofErr w:type="gramEnd"/>
      <w:r w:rsidR="002F7798">
        <w:rPr>
          <w:sz w:val="28"/>
          <w:szCs w:val="28"/>
        </w:rPr>
        <w:t xml:space="preserve"> темы Родины, родного села, края ребята проникаются духом патриотизма. Предметы гуманитарного цикла располагают богатым материалом нравственного содержания. На уроках английского языка осуществляется через проведение параллелей разных культур, стран. На уроках естественно-математического цикла имеется информация о вкладе наших ученых в развитие предмета, страны. В 2011 году </w:t>
      </w:r>
      <w:r w:rsidR="000357F7">
        <w:rPr>
          <w:sz w:val="28"/>
          <w:szCs w:val="28"/>
        </w:rPr>
        <w:t xml:space="preserve">введен курс « Основы религиоведения», где каждая тема работает на воспитание любви к своей Родине. Изучение « Окружающего мира» помогает воспитывать не только любознательность, но и понимание себя как частицы великого государства. </w:t>
      </w:r>
    </w:p>
    <w:p w:rsidR="000357F7" w:rsidRDefault="00DD666D">
      <w:pPr>
        <w:rPr>
          <w:sz w:val="28"/>
          <w:szCs w:val="28"/>
        </w:rPr>
      </w:pPr>
      <w:r>
        <w:rPr>
          <w:sz w:val="28"/>
          <w:szCs w:val="28"/>
        </w:rPr>
        <w:t>Гражданско-патриотическое</w:t>
      </w:r>
      <w:r w:rsidR="000357F7">
        <w:rPr>
          <w:sz w:val="28"/>
          <w:szCs w:val="28"/>
        </w:rPr>
        <w:t xml:space="preserve"> воспитание немыслимо без поддержания и укрепления школьных традиций. </w:t>
      </w:r>
    </w:p>
    <w:p w:rsidR="00E45D93" w:rsidRPr="00E45D93" w:rsidRDefault="000357F7" w:rsidP="00E45D93">
      <w:pPr>
        <w:rPr>
          <w:sz w:val="28"/>
          <w:szCs w:val="28"/>
        </w:rPr>
      </w:pPr>
      <w:r>
        <w:rPr>
          <w:sz w:val="28"/>
          <w:szCs w:val="28"/>
        </w:rPr>
        <w:t xml:space="preserve">В нашей школе ежегодно проводятся товарищеские встречи по волейболу учеников и тех, кто отслужил в армии, мероприятия спортивно- патриотического направления. </w:t>
      </w:r>
      <w:proofErr w:type="gramStart"/>
      <w:r>
        <w:rPr>
          <w:sz w:val="28"/>
          <w:szCs w:val="28"/>
        </w:rPr>
        <w:t xml:space="preserve">( </w:t>
      </w:r>
      <w:proofErr w:type="gramEnd"/>
      <w:r>
        <w:rPr>
          <w:sz w:val="28"/>
          <w:szCs w:val="28"/>
        </w:rPr>
        <w:t xml:space="preserve">3) Проходит совместно с ДК праздничные концерты. (4) Обязательным является для наших ребят шефство над памятником павшим воинам- землякам, возложение цветов и венков на </w:t>
      </w:r>
      <w:r>
        <w:rPr>
          <w:sz w:val="28"/>
          <w:szCs w:val="28"/>
        </w:rPr>
        <w:lastRenderedPageBreak/>
        <w:t xml:space="preserve">памятник. ( 5) Классы активно принимают участие в мероприятиях, посвященных Дню защитников Отечества, </w:t>
      </w:r>
      <w:r w:rsidR="00E45D93">
        <w:rPr>
          <w:sz w:val="28"/>
          <w:szCs w:val="28"/>
        </w:rPr>
        <w:t>конкурсе чтецов и военной песни</w:t>
      </w:r>
      <w:r>
        <w:rPr>
          <w:sz w:val="28"/>
          <w:szCs w:val="28"/>
        </w:rPr>
        <w:t xml:space="preserve"> (6)</w:t>
      </w:r>
      <w:r w:rsidR="00E45D93">
        <w:rPr>
          <w:sz w:val="28"/>
          <w:szCs w:val="28"/>
        </w:rPr>
        <w:t>. Ежегодно проводится февральский военно-патриотический месячник, в ходе которого проводятся различные конкурсы, эстафеты, тематические классные часы, просмотр фильмов, работа над проектами, выпуск поздравительных газет, акции « Служи, солдат!»</w:t>
      </w:r>
      <w:r w:rsidR="00BA4006">
        <w:rPr>
          <w:sz w:val="28"/>
          <w:szCs w:val="28"/>
        </w:rPr>
        <w:t>.</w:t>
      </w:r>
      <w:r>
        <w:rPr>
          <w:sz w:val="28"/>
          <w:szCs w:val="28"/>
        </w:rPr>
        <w:t xml:space="preserve"> </w:t>
      </w:r>
      <w:r w:rsidR="00302C5A">
        <w:rPr>
          <w:sz w:val="28"/>
          <w:szCs w:val="28"/>
        </w:rPr>
        <w:t>Наводим порядок и поддерживаем в чистоте территорию школы (7), а также оказываем помощь на территории села. Это операции « Зеленый патруль», « Чистое село», « Чистые берега». Это помогает воспитывать трудолюбие, формировать позицию хозяина села. (8) Это и экскурсии (9).ребята занимаются тимуровской работой, оказывая помощь престарелым людям и одиноким жителям села. (10) Поздравление с днем Пожилого человека. (</w:t>
      </w:r>
      <w:proofErr w:type="gramStart"/>
      <w:r w:rsidR="00302C5A">
        <w:rPr>
          <w:sz w:val="28"/>
          <w:szCs w:val="28"/>
        </w:rPr>
        <w:t xml:space="preserve">11) </w:t>
      </w:r>
      <w:proofErr w:type="gramEnd"/>
      <w:r w:rsidR="00302C5A">
        <w:rPr>
          <w:sz w:val="28"/>
          <w:szCs w:val="28"/>
        </w:rPr>
        <w:t xml:space="preserve">Эти мероприятия направлены на проявление чувства благородства и сострадания, заботы о людях пожилого возраста. В центре внимания изучение традиций русской и эвенкийской культуры. Реализуется через проведение праздников, как « Мисс Севера», « День Оленевода и Охотника», « День села» (12), ребята ездят в тайгу (13), интересно проходит Масленица </w:t>
      </w:r>
      <w:proofErr w:type="gramStart"/>
      <w:r w:rsidR="00302C5A">
        <w:rPr>
          <w:sz w:val="28"/>
          <w:szCs w:val="28"/>
        </w:rPr>
        <w:t xml:space="preserve">( </w:t>
      </w:r>
      <w:proofErr w:type="gramEnd"/>
      <w:r w:rsidR="00302C5A">
        <w:rPr>
          <w:sz w:val="28"/>
          <w:szCs w:val="28"/>
        </w:rPr>
        <w:t xml:space="preserve">14). Проходят встречи с интересными людьми (15). Музей является центром </w:t>
      </w:r>
      <w:r w:rsidR="00E45D93">
        <w:rPr>
          <w:sz w:val="28"/>
          <w:szCs w:val="28"/>
        </w:rPr>
        <w:t xml:space="preserve">воспитательной работы и местом получения дополнительных знаний по истории, культуре, обычаям и традициям родного края </w:t>
      </w:r>
      <w:proofErr w:type="gramStart"/>
      <w:r w:rsidR="00E45D93">
        <w:rPr>
          <w:sz w:val="28"/>
          <w:szCs w:val="28"/>
        </w:rPr>
        <w:t xml:space="preserve">( </w:t>
      </w:r>
      <w:proofErr w:type="gramEnd"/>
      <w:r w:rsidR="00E45D93">
        <w:rPr>
          <w:sz w:val="28"/>
          <w:szCs w:val="28"/>
        </w:rPr>
        <w:t xml:space="preserve">16). В нашей школе проходят семинары </w:t>
      </w:r>
      <w:proofErr w:type="gramStart"/>
      <w:r w:rsidR="00E45D93">
        <w:rPr>
          <w:sz w:val="28"/>
          <w:szCs w:val="28"/>
        </w:rPr>
        <w:t xml:space="preserve">( </w:t>
      </w:r>
      <w:proofErr w:type="gramEnd"/>
      <w:r w:rsidR="00E45D93">
        <w:rPr>
          <w:sz w:val="28"/>
          <w:szCs w:val="28"/>
        </w:rPr>
        <w:t xml:space="preserve">17), активно привлекаются родители (18). Активно ведется краеведческая работа. Ребята работают над проектами, затем </w:t>
      </w:r>
      <w:proofErr w:type="gramStart"/>
      <w:r w:rsidR="00E45D93">
        <w:rPr>
          <w:sz w:val="28"/>
          <w:szCs w:val="28"/>
        </w:rPr>
        <w:t>отчитываются о</w:t>
      </w:r>
      <w:proofErr w:type="gramEnd"/>
      <w:r w:rsidR="00E45D93">
        <w:rPr>
          <w:sz w:val="28"/>
          <w:szCs w:val="28"/>
        </w:rPr>
        <w:t xml:space="preserve"> своей работе на конференции. Младшим школьникам помогают родители </w:t>
      </w:r>
      <w:proofErr w:type="gramStart"/>
      <w:r w:rsidR="00E45D93">
        <w:rPr>
          <w:sz w:val="28"/>
          <w:szCs w:val="28"/>
        </w:rPr>
        <w:t xml:space="preserve">( </w:t>
      </w:r>
      <w:proofErr w:type="gramEnd"/>
      <w:r w:rsidR="00E45D93">
        <w:rPr>
          <w:sz w:val="28"/>
          <w:szCs w:val="28"/>
        </w:rPr>
        <w:t xml:space="preserve">19). В конце года проходит награждение самых активных учащихся грамотами, благодарственными письмами, призами, организуется выставки достижений ребят за год </w:t>
      </w:r>
      <w:proofErr w:type="gramStart"/>
      <w:r w:rsidR="00E45D93">
        <w:rPr>
          <w:sz w:val="28"/>
          <w:szCs w:val="28"/>
        </w:rPr>
        <w:t xml:space="preserve">( </w:t>
      </w:r>
      <w:proofErr w:type="gramEnd"/>
      <w:r w:rsidR="00E45D93">
        <w:rPr>
          <w:sz w:val="28"/>
          <w:szCs w:val="28"/>
        </w:rPr>
        <w:t xml:space="preserve">20). </w:t>
      </w:r>
      <w:r w:rsidR="00E45D93" w:rsidRPr="00E45D93">
        <w:rPr>
          <w:bCs/>
          <w:iCs/>
          <w:sz w:val="28"/>
          <w:szCs w:val="28"/>
        </w:rPr>
        <w:t>Воспитание патриотов, формирование личности на культуре и традициях родной страны, села, бережного отношения к окружающему мир</w:t>
      </w:r>
      <w:proofErr w:type="gramStart"/>
      <w:r w:rsidR="00E45D93" w:rsidRPr="00E45D93">
        <w:rPr>
          <w:bCs/>
          <w:iCs/>
          <w:sz w:val="28"/>
          <w:szCs w:val="28"/>
        </w:rPr>
        <w:t>у-</w:t>
      </w:r>
      <w:proofErr w:type="gramEnd"/>
      <w:r w:rsidR="00E45D93" w:rsidRPr="00E45D93">
        <w:rPr>
          <w:bCs/>
          <w:iCs/>
          <w:sz w:val="28"/>
          <w:szCs w:val="28"/>
        </w:rPr>
        <w:t xml:space="preserve"> это задачи, которые стоят перед школой.</w:t>
      </w:r>
    </w:p>
    <w:p w:rsidR="000357F7" w:rsidRPr="00E45D93" w:rsidRDefault="000357F7">
      <w:pPr>
        <w:rPr>
          <w:sz w:val="28"/>
          <w:szCs w:val="28"/>
        </w:rPr>
      </w:pPr>
    </w:p>
    <w:sectPr w:rsidR="000357F7" w:rsidRPr="00E45D93" w:rsidSect="00674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F7798"/>
    <w:rsid w:val="000357F7"/>
    <w:rsid w:val="002F7798"/>
    <w:rsid w:val="00302C5A"/>
    <w:rsid w:val="00674AE2"/>
    <w:rsid w:val="00BA4006"/>
    <w:rsid w:val="00DD666D"/>
    <w:rsid w:val="00E45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5D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634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585</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Дмитрий Каленюк</cp:lastModifiedBy>
  <cp:revision>4</cp:revision>
  <dcterms:created xsi:type="dcterms:W3CDTF">2014-03-13T07:03:00Z</dcterms:created>
  <dcterms:modified xsi:type="dcterms:W3CDTF">2014-03-25T00:23:00Z</dcterms:modified>
</cp:coreProperties>
</file>