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18" w:rsidRPr="002B0B4B" w:rsidRDefault="002B0B4B" w:rsidP="002B0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B4B">
        <w:rPr>
          <w:rFonts w:ascii="Times New Roman" w:hAnsi="Times New Roman" w:cs="Times New Roman"/>
          <w:sz w:val="28"/>
          <w:szCs w:val="28"/>
        </w:rPr>
        <w:t>Структура муниципального общеобразовательного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B0B4B">
        <w:rPr>
          <w:rFonts w:ascii="Times New Roman" w:hAnsi="Times New Roman" w:cs="Times New Roman"/>
          <w:sz w:val="28"/>
          <w:szCs w:val="28"/>
        </w:rPr>
        <w:t>реждения</w:t>
      </w:r>
    </w:p>
    <w:p w:rsidR="002B0B4B" w:rsidRDefault="002B0B4B" w:rsidP="002B0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B4B">
        <w:rPr>
          <w:rFonts w:ascii="Times New Roman" w:hAnsi="Times New Roman" w:cs="Times New Roman"/>
          <w:sz w:val="28"/>
          <w:szCs w:val="28"/>
        </w:rPr>
        <w:t>Бомнакская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BF7F6A" w:rsidRDefault="003119B5" w:rsidP="002B0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422.1pt;margin-top:99.1pt;width:102.6pt;height:.05pt;flip:x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66.75pt;margin-top:99.1pt;width:111.35pt;height:0;flip:x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-25.65pt;margin-top:32.75pt;width:48.4pt;height:0;flip:x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1.85pt;margin-top:312.8pt;width:26.9pt;height:.0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28.95pt;margin-top:256.2pt;width:29.8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30.05pt;margin-top:243.75pt;width:36pt;height:0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78.1pt;margin-top:78.65pt;width:2in;height:42.2pt;z-index:251662336">
            <v:textbox style="mso-next-textbox:#_x0000_s1030">
              <w:txbxContent>
                <w:p w:rsidR="002B0B4B" w:rsidRPr="002B0B4B" w:rsidRDefault="002B0B4B" w:rsidP="002B0B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78.1pt;margin-top:138.25pt;width:0;height:23.6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99.7pt;margin-top:138.25pt;width:0;height:23.6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58.75pt;margin-top:302.15pt;width:108pt;height:21.5pt;z-index:251666432">
            <v:textbox style="mso-next-textbox:#_x0000_s1034">
              <w:txbxContent>
                <w:p w:rsidR="007E4D70" w:rsidRPr="007E4D70" w:rsidRDefault="007E4D70" w:rsidP="007E4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ШМО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58.75pt;margin-top:233.25pt;width:108pt;height:44.05pt;z-index:251669504">
            <v:textbox style="mso-next-textbox:#_x0000_s1037">
              <w:txbxContent>
                <w:p w:rsidR="007E4D70" w:rsidRPr="007E4D70" w:rsidRDefault="007E4D70" w:rsidP="009626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45.5pt;margin-top:120.85pt;width:0;height:17.4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45.5pt;margin-top:45.15pt;width:0;height:33.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2.75pt;margin-top:161.85pt;width:2in;height:39.35pt;z-index:251664384">
            <v:textbox>
              <w:txbxContent>
                <w:p w:rsidR="007E4D70" w:rsidRPr="007E4D70" w:rsidRDefault="007E4D70" w:rsidP="007E4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524.7pt;margin-top:78.65pt;width:2in;height:42.2pt;z-index:251663360">
            <v:textbox>
              <w:txbxContent>
                <w:p w:rsidR="002B0B4B" w:rsidRPr="002B0B4B" w:rsidRDefault="002B0B4B" w:rsidP="002B0B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2.75pt;margin-top:78.65pt;width:2in;height:42.2pt;z-index:251661312">
            <v:textbox>
              <w:txbxContent>
                <w:p w:rsidR="002B0B4B" w:rsidRPr="002B0B4B" w:rsidRDefault="002B0B4B" w:rsidP="002B0B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500.25pt;margin-top:10.4pt;width:196.6pt;height:40.95pt;z-index:251660288">
            <v:textbox>
              <w:txbxContent>
                <w:p w:rsidR="002B0B4B" w:rsidRPr="002B0B4B" w:rsidRDefault="002B0B4B" w:rsidP="002B0B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78.1pt;margin-top:11.65pt;width:2in;height:33.5pt;z-index:251659264">
            <v:textbox>
              <w:txbxContent>
                <w:p w:rsidR="002B0B4B" w:rsidRPr="002B0B4B" w:rsidRDefault="002B0B4B" w:rsidP="002B0B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.75pt;margin-top:11.65pt;width:2in;height:33.5pt;z-index:251658240">
            <v:textbox>
              <w:txbxContent>
                <w:p w:rsidR="002B0B4B" w:rsidRPr="002B0B4B" w:rsidRDefault="002B0B4B" w:rsidP="002B0B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BF7F6A" w:rsidRP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-25.65pt;margin-top:4.25pt;width:0;height:412.15pt;z-index:251689984" o:connectortype="straight"/>
        </w:pict>
      </w:r>
    </w:p>
    <w:p w:rsidR="00BF7F6A" w:rsidRPr="00BF7F6A" w:rsidRDefault="00BF7F6A" w:rsidP="00BF7F6A">
      <w:pPr>
        <w:rPr>
          <w:rFonts w:ascii="Times New Roman" w:hAnsi="Times New Roman" w:cs="Times New Roman"/>
          <w:sz w:val="28"/>
          <w:szCs w:val="28"/>
        </w:rPr>
      </w:pPr>
    </w:p>
    <w:p w:rsidR="00BF7F6A" w:rsidRPr="00BF7F6A" w:rsidRDefault="00BF7F6A" w:rsidP="00BF7F6A">
      <w:pPr>
        <w:rPr>
          <w:rFonts w:ascii="Times New Roman" w:hAnsi="Times New Roman" w:cs="Times New Roman"/>
          <w:sz w:val="28"/>
          <w:szCs w:val="28"/>
        </w:rPr>
      </w:pPr>
    </w:p>
    <w:p w:rsidR="00BF7F6A" w:rsidRP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99.7pt;margin-top:24.2pt;width:525.1pt;height:.05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624.8pt;margin-top:25.85pt;width:0;height:83.45pt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508.15pt;margin-top:25.4pt;width:0;height:23.6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422.1pt;margin-top:24.6pt;width:0;height:23.6pt;z-index:251685888" o:connectortype="straight"/>
        </w:pict>
      </w:r>
    </w:p>
    <w:p w:rsidR="00BF7F6A" w:rsidRP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460.15pt;margin-top:20.5pt;width:99.25pt;height:39.35pt;z-index:251673600">
            <v:textbox style="mso-next-textbox:#_x0000_s1041">
              <w:txbxContent>
                <w:p w:rsidR="007E4D70" w:rsidRPr="007E4D70" w:rsidRDefault="007E4D70" w:rsidP="007E4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хозяйством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345.5pt;margin-top:19.7pt;width:100.9pt;height:28.55pt;z-index:251674624">
            <v:textbox style="mso-next-textbox:#_x0000_s1042">
              <w:txbxContent>
                <w:p w:rsidR="007E4D70" w:rsidRPr="007E4D70" w:rsidRDefault="007E4D70" w:rsidP="007E4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85.15pt;margin-top:19.3pt;width:2in;height:38.8pt;z-index:251665408">
            <v:textbox style="mso-next-textbox:#_x0000_s1033">
              <w:txbxContent>
                <w:p w:rsidR="007E4D70" w:rsidRPr="007E4D70" w:rsidRDefault="007E4D70" w:rsidP="007E4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ВР</w:t>
                  </w:r>
                </w:p>
              </w:txbxContent>
            </v:textbox>
          </v:rect>
        </w:pict>
      </w:r>
    </w:p>
    <w:p w:rsidR="00BF7F6A" w:rsidRP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422.1pt;margin-top:19.75pt;width:0;height:235.85pt;z-index:251699200" o:connectortype="straight"/>
        </w:pict>
      </w:r>
    </w:p>
    <w:p w:rsidR="00BF7F6A" w:rsidRP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595.85pt;margin-top:24.35pt;width:135.3pt;height:42.75pt;z-index:251702272">
            <v:textbox style="mso-next-textbox:#_x0000_s1077">
              <w:txbxContent>
                <w:p w:rsidR="00CC6B8D" w:rsidRPr="007E4D70" w:rsidRDefault="00CC6B8D" w:rsidP="00CC6B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Дошкольное образование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508.15pt;margin-top:1.1pt;width:.05pt;height:22.7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438.2pt;margin-top:24.35pt;width:135.3pt;height:42.75pt;z-index:251671552">
            <v:textbox style="mso-next-textbox:#_x0000_s1039">
              <w:txbxContent>
                <w:p w:rsidR="007E4D70" w:rsidRPr="007E4D70" w:rsidRDefault="007E4D70" w:rsidP="007E4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28.95pt;margin-top:2.85pt;width:2.9pt;height:223.8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230.05pt;margin-top:2.85pt;width:.05pt;height:223.8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66.05pt;margin-top:11.95pt;width:137.8pt;height:38.45pt;z-index:251667456">
            <v:textbox style="mso-next-textbox:#_x0000_s1035">
              <w:txbxContent>
                <w:p w:rsidR="007E4D70" w:rsidRPr="007E4D70" w:rsidRDefault="007E4D70" w:rsidP="007E4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xbxContent>
            </v:textbox>
          </v:rect>
        </w:pict>
      </w:r>
    </w:p>
    <w:p w:rsidR="00BF7F6A" w:rsidRPr="00BF7F6A" w:rsidRDefault="00BF7F6A" w:rsidP="00BF7F6A">
      <w:pPr>
        <w:rPr>
          <w:rFonts w:ascii="Times New Roman" w:hAnsi="Times New Roman" w:cs="Times New Roman"/>
          <w:sz w:val="28"/>
          <w:szCs w:val="28"/>
        </w:rPr>
      </w:pPr>
    </w:p>
    <w:p w:rsidR="00BF7F6A" w:rsidRP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31.3pt;margin-top:20.7pt;width:33.9pt;height:0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66.05pt;margin-top:9.5pt;width:137.8pt;height:24.85pt;z-index:251668480">
            <v:textbox>
              <w:txbxContent>
                <w:p w:rsidR="00CC6B8D" w:rsidRPr="00CC6B8D" w:rsidRDefault="00CC6B8D" w:rsidP="00CC6B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6B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- психолог</w:t>
                  </w:r>
                </w:p>
              </w:txbxContent>
            </v:textbox>
          </v:rect>
        </w:pict>
      </w:r>
    </w:p>
    <w:p w:rsidR="00BF7F6A" w:rsidRP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66.05pt;margin-top:19.1pt;width:137.8pt;height:45.1pt;z-index:251670528">
            <v:textbox style="mso-next-textbox:#_x0000_s1038">
              <w:txbxContent>
                <w:p w:rsidR="007E4D70" w:rsidRPr="007E4D70" w:rsidRDefault="007E4D70" w:rsidP="007E4D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ШМО классных руководителей</w:t>
                  </w:r>
                </w:p>
              </w:txbxContent>
            </v:textbox>
          </v:rect>
        </w:pict>
      </w:r>
    </w:p>
    <w:p w:rsidR="00BF7F6A" w:rsidRP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29.2pt;margin-top:10.05pt;width:36pt;height:0;flip:x;z-index:251684864" o:connectortype="straight"/>
        </w:pict>
      </w:r>
    </w:p>
    <w:p w:rsidR="00BF7F6A" w:rsidRP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265.2pt;margin-top:19.15pt;width:137.8pt;height:42.6pt;z-index:251700224">
            <v:textbox style="mso-next-textbox:#_x0000_s1075">
              <w:txbxContent>
                <w:p w:rsidR="00CC6B8D" w:rsidRPr="007E4D70" w:rsidRDefault="00CC6B8D" w:rsidP="00CC6B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 ученического самоуправления</w:t>
                  </w:r>
                </w:p>
              </w:txbxContent>
            </v:textbox>
          </v:rect>
        </w:pict>
      </w:r>
    </w:p>
    <w:p w:rsidR="00BF7F6A" w:rsidRDefault="003119B5" w:rsidP="00BF7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231.3pt;margin-top:13.4pt;width:34.75pt;height:.05pt;flip:x;z-index:251701248" o:connectortype="straight"/>
        </w:pict>
      </w:r>
    </w:p>
    <w:p w:rsidR="002B0B4B" w:rsidRDefault="003119B5" w:rsidP="00BF7F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-25.65pt;margin-top:45.7pt;width:29.8pt;height:.0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4.15pt;margin-top:27.1pt;width:674.05pt;height:37.95pt;z-index:251675648">
            <v:textbox style="mso-next-textbox:#_x0000_s1043">
              <w:txbxContent>
                <w:p w:rsidR="007E4D70" w:rsidRPr="009626F7" w:rsidRDefault="007E4D70" w:rsidP="009626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</w:t>
                  </w:r>
                  <w:r w:rsidR="0096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школы, родители,</w:t>
                  </w:r>
                  <w:r w:rsidR="0096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общественность,</w:t>
                  </w:r>
                  <w:r w:rsidR="0096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26F7" w:rsidRPr="0096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r w:rsidR="0096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аны ученического самоуправления</w:t>
                  </w:r>
                </w:p>
              </w:txbxContent>
            </v:textbox>
          </v:rect>
        </w:pict>
      </w:r>
    </w:p>
    <w:p w:rsidR="00BF7F6A" w:rsidRPr="008B581F" w:rsidRDefault="00BF7F6A" w:rsidP="008B581F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 школой осуществляется на основе сочетания принципов самоуправления коллектива и единоначалия.</w:t>
      </w:r>
    </w:p>
    <w:p w:rsidR="00BF7F6A" w:rsidRPr="008B581F" w:rsidRDefault="00BF7F6A" w:rsidP="008B581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>В основу положена пятиуровневая структура управления.</w:t>
      </w:r>
    </w:p>
    <w:p w:rsidR="00BF7F6A" w:rsidRPr="008B581F" w:rsidRDefault="00BF7F6A" w:rsidP="008B581F">
      <w:pPr>
        <w:tabs>
          <w:tab w:val="left" w:pos="14034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>Первый уровень структуры – уровень директора (по содержанию – это уров</w:t>
      </w:r>
      <w:r w:rsidR="00415898"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>ень стратегического управления). Директор школы определяет совместно с управляющим советом школы стратегию развития школы, представляет ее интересы в государственных и общественных инстанциях.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415898" w:rsidRPr="008B581F" w:rsidRDefault="00415898" w:rsidP="008B581F">
      <w:pPr>
        <w:tabs>
          <w:tab w:val="left" w:pos="14034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уровне структуры управления (по содержанию – это тоже уровень стратегического управления) функционируют традиционные субъекты управления: управляющий совет школы, педагогический совет, родительский комитет, общее собрание трудового коллектива, профсоюзный орган.</w:t>
      </w:r>
    </w:p>
    <w:p w:rsidR="00415898" w:rsidRPr="008B581F" w:rsidRDefault="00415898" w:rsidP="008B581F">
      <w:pPr>
        <w:tabs>
          <w:tab w:val="left" w:pos="14034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>Третий уровень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МО.</w:t>
      </w:r>
    </w:p>
    <w:p w:rsidR="00415898" w:rsidRPr="008B581F" w:rsidRDefault="00415898" w:rsidP="008B581F">
      <w:pPr>
        <w:tabs>
          <w:tab w:val="left" w:pos="14034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Четвертый уровень организационной структуры управления </w:t>
      </w:r>
      <w:r w:rsidR="00C52319"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319"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>уровень учителей, функциональный служб (по содержанию – это уровень оперативного управления),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8B581F" w:rsidRDefault="00C52319" w:rsidP="008B581F">
      <w:pPr>
        <w:tabs>
          <w:tab w:val="left" w:pos="1403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1F">
        <w:rPr>
          <w:rFonts w:ascii="Times New Roman" w:hAnsi="Times New Roman" w:cs="Times New Roman"/>
          <w:color w:val="000000" w:themeColor="text1"/>
          <w:sz w:val="28"/>
          <w:szCs w:val="28"/>
        </w:rPr>
        <w:t>Пятый уровень – организационной структуры – уровень учащихся. В школе созданы орган ученического самоуправления, который действует на основании Положения.</w:t>
      </w:r>
      <w:r w:rsidR="008B581F"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содержанию – это тоже уровень оперативного управления, но из-за особой специфичности субъектов, этот уровень скорее можно назвать уровнем «самоуправления». Иерархические связи по отношению к субъектам пятого уровня предполагают курирование, помощь, педагогическое руководство.</w:t>
      </w:r>
      <w:r w:rsidR="008B581F"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8B581F" w:rsidRPr="008B581F" w:rsidRDefault="008B581F" w:rsidP="008B581F">
      <w:pPr>
        <w:tabs>
          <w:tab w:val="left" w:pos="1403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школьного самоуправления, их функции и полномочия: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Формами самоуправления школы являются: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D04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Управляющий с</w:t>
      </w:r>
      <w:r w:rsidRPr="008B58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овет школы, 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58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Общее собрание трудового коллектива, </w:t>
      </w:r>
      <w:r w:rsidRPr="008B58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8B58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Педагогический совет, </w:t>
      </w:r>
      <w:r w:rsidRPr="008B58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Родительский комитет.</w:t>
      </w:r>
      <w:r w:rsidRPr="008B58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</w:t>
      </w:r>
      <w:r w:rsidR="005D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Деятельность Управляющего с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школы регламентируется Уст</w:t>
      </w:r>
      <w:r w:rsidR="005D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авом и Положением УС.</w:t>
      </w:r>
      <w:r w:rsidR="005D0457"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Чле</w:t>
      </w:r>
      <w:r w:rsidR="005D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Управляющего с</w:t>
      </w:r>
      <w:r w:rsidR="005D0457"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школы выбираются на общих собраниях родителей, учащихся 9-11 классов, сотрудников школы.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школы: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определяет стратегию развития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утверждает основные направления развития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разрабатывает меры по совершенствованию содержания образования, внедрению инновационных технологий;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ведает вопросами этики и гласности;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контролирует расходование средств, являющихся собственностью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утверждает отдельные локальные акты, регулирующие деятельность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заслушивает отчеты директора о работе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создает временные или постоянные комиссии, советы по различным направлениям работы школы, устанавливает их полномочия;</w:t>
      </w:r>
      <w:proofErr w:type="gramEnd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осуществляет другие функции, предусмотренные Положением о Совете школы.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Заседания Совета школы созываются по мере необходимости, но не реже одного раза в полугодие.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Решения Совета школы принимаются открытым голосованием.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Общее собрание трудового коллектива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Трудовой коллектив школы составляют все граждане, участвующие своим трудом в ее деятельности на основе трудового договора.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Полномочия трудового коллектива школы осуществляется общим собранием трудового коллектива.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Общее собрание трудового коллектива: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рассматривает и принимает Устав школы, изменения и дополнения, вносимые в него;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заслушивает отчет директора о работе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утверждает план развития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рассматривает и утверждает кандидатуры на представление педагогических работников к государственным и отраслевым наградам.</w:t>
      </w:r>
      <w:proofErr w:type="gramEnd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Общее собрание трудового коллектива проводится не реже 2-х раз в год.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Решения общего собрания трудового коллектива являются </w:t>
      </w:r>
      <w:proofErr w:type="spellStart"/>
      <w:proofErr w:type="gram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право-мочными</w:t>
      </w:r>
      <w:proofErr w:type="spellEnd"/>
      <w:proofErr w:type="gramEnd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на нем присутствовало не менее 2/3 состава и за них проголосовало не менее половины присутствующих.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8B581F" w:rsidRPr="008B581F" w:rsidRDefault="008B581F" w:rsidP="008B58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школы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школы: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рассматривает основные вопросы учебно-воспитательного процесса в школе;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разрабатывает меры по совершенствованию содержания образования, внедрению инновационных технологий;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принимает решение о переводе и выпуске обучающихся;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обсуждает и утверждает планы работы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</w:t>
      </w:r>
      <w:proofErr w:type="gramEnd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проверке соблюдения санитарно-гигиенического режима школы; об охране здоровья и </w:t>
      </w:r>
      <w:proofErr w:type="gram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</w:t>
      </w:r>
      <w:proofErr w:type="gramEnd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и другие вопросы образовательной деятельности школы;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принимает решения об исключении обучающихся из школы в установленном законом порядке;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осуществляет другие функции, предусмотренные Положением о Педагогическом совете.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Педагогический совет созывается по мере необходимости, но не реже четырех раз в год.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ведения протокола и организации делопроизводства из числа педагогов избирается секретарь Педагогического совета.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Председателем Педагогического совета является директор школы.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8B581F" w:rsidRPr="008B581F" w:rsidRDefault="008B581F" w:rsidP="008B58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комитет школы</w:t>
      </w:r>
      <w:proofErr w:type="gram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комитет школы: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вносит на рассмотрение органов самоуправления школы </w:t>
      </w:r>
      <w:proofErr w:type="spell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предло-жения</w:t>
      </w:r>
      <w:proofErr w:type="spellEnd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организации и проведению внеклассной работы с обучающимися, по организационно- хозяйственным вопросам, по улучшению работы педагогического коллектива с родителями;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устанавливает связи с административными органами, </w:t>
      </w:r>
      <w:proofErr w:type="spell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обществен-ными</w:t>
      </w:r>
      <w:proofErr w:type="spellEnd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  <w:proofErr w:type="gramEnd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меры общественного воздействия по отношению к родителям обучающихся, не выполняющим законодательство об образовании, нарушающим права обучающихся;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участвует в работе по профориентации обучающихся путем организации экскурсий на производство, встреч с людьми разных профессий;</w:t>
      </w:r>
      <w:r w:rsidRPr="008B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участвует в работе по контролю за организацией питания обучающихся. </w:t>
      </w:r>
      <w:proofErr w:type="gramEnd"/>
    </w:p>
    <w:p w:rsidR="00C52319" w:rsidRDefault="00C52319" w:rsidP="005D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осуществляет образовательную деятельность в соответствии с уровнями общеобразовательных программ:</w:t>
      </w:r>
    </w:p>
    <w:p w:rsidR="00C52319" w:rsidRDefault="00C52319" w:rsidP="00C52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дошкольное образование</w:t>
      </w:r>
    </w:p>
    <w:p w:rsidR="00C52319" w:rsidRPr="00C52319" w:rsidRDefault="00C52319" w:rsidP="00C52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начальное общее образование</w:t>
      </w:r>
    </w:p>
    <w:p w:rsidR="00C52319" w:rsidRPr="00C52319" w:rsidRDefault="00C52319" w:rsidP="00C52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основное общее образование</w:t>
      </w:r>
    </w:p>
    <w:p w:rsidR="00C52319" w:rsidRPr="00C52319" w:rsidRDefault="00C52319" w:rsidP="00C52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среднее общее образование</w:t>
      </w:r>
    </w:p>
    <w:p w:rsidR="00BF7F6A" w:rsidRPr="00BF7F6A" w:rsidRDefault="00BF7F6A" w:rsidP="00C5231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7F6A" w:rsidRPr="00BF7F6A" w:rsidSect="008B581F">
      <w:pgSz w:w="16838" w:h="11906" w:orient="landscape"/>
      <w:pgMar w:top="1134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B4B"/>
    <w:rsid w:val="00002500"/>
    <w:rsid w:val="002B0B4B"/>
    <w:rsid w:val="003119B5"/>
    <w:rsid w:val="003412F8"/>
    <w:rsid w:val="003B53A5"/>
    <w:rsid w:val="00415898"/>
    <w:rsid w:val="005D0457"/>
    <w:rsid w:val="00797C90"/>
    <w:rsid w:val="007E4D70"/>
    <w:rsid w:val="008A7D67"/>
    <w:rsid w:val="008B581F"/>
    <w:rsid w:val="008C5929"/>
    <w:rsid w:val="009626F7"/>
    <w:rsid w:val="00BF7F6A"/>
    <w:rsid w:val="00C52319"/>
    <w:rsid w:val="00CC6B8D"/>
    <w:rsid w:val="00E15C18"/>
    <w:rsid w:val="00F1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_x0000_s1053"/>
        <o:r id="V:Rule26" type="connector" idref="#_x0000_s1071"/>
        <o:r id="V:Rule27" type="connector" idref="#_x0000_s1047"/>
        <o:r id="V:Rule28" type="connector" idref="#_x0000_s1073"/>
        <o:r id="V:Rule29" type="connector" idref="#_x0000_s1049"/>
        <o:r id="V:Rule30" type="connector" idref="#_x0000_s1052"/>
        <o:r id="V:Rule31" type="connector" idref="#_x0000_s1051"/>
        <o:r id="V:Rule32" type="connector" idref="#_x0000_s1048"/>
        <o:r id="V:Rule33" type="connector" idref="#_x0000_s1050"/>
        <o:r id="V:Rule34" type="connector" idref="#_x0000_s1054"/>
        <o:r id="V:Rule35" type="connector" idref="#_x0000_s1056"/>
        <o:r id="V:Rule36" type="connector" idref="#_x0000_s1063"/>
        <o:r id="V:Rule37" type="connector" idref="#_x0000_s1067"/>
        <o:r id="V:Rule38" type="connector" idref="#_x0000_s1076"/>
        <o:r id="V:Rule39" type="connector" idref="#_x0000_s1044"/>
        <o:r id="V:Rule40" type="connector" idref="#_x0000_s1066"/>
        <o:r id="V:Rule41" type="connector" idref="#_x0000_s1078"/>
        <o:r id="V:Rule43" type="connector" idref="#_x0000_s1072"/>
        <o:r id="V:Rule44" type="connector" idref="#_x0000_s1064"/>
        <o:r id="V:Rule45" type="connector" idref="#_x0000_s1045"/>
        <o:r id="V:Rule46" type="connector" idref="#_x0000_s1046"/>
        <o:r id="V:Rule47" type="connector" idref="#_x0000_s1070"/>
        <o:r id="V:Rule4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9</cp:revision>
  <dcterms:created xsi:type="dcterms:W3CDTF">2014-11-11T08:25:00Z</dcterms:created>
  <dcterms:modified xsi:type="dcterms:W3CDTF">2014-11-14T05:20:00Z</dcterms:modified>
</cp:coreProperties>
</file>