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9" w:rsidRPr="005974CC" w:rsidRDefault="00A240E9" w:rsidP="005974CC">
      <w:pPr>
        <w:jc w:val="center"/>
        <w:rPr>
          <w:b/>
          <w:sz w:val="28"/>
          <w:szCs w:val="28"/>
          <w:lang w:val="en-US"/>
        </w:rPr>
      </w:pPr>
      <w:r w:rsidRPr="003329E2">
        <w:rPr>
          <w:b/>
          <w:sz w:val="28"/>
          <w:szCs w:val="28"/>
        </w:rPr>
        <w:t>План мероприятий по организации питания</w:t>
      </w:r>
    </w:p>
    <w:p w:rsidR="00A240E9" w:rsidRDefault="00A240E9" w:rsidP="00A240E9">
      <w:pPr>
        <w:jc w:val="center"/>
      </w:pPr>
    </w:p>
    <w:tbl>
      <w:tblPr>
        <w:tblW w:w="10369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066"/>
        <w:gridCol w:w="1743"/>
      </w:tblGrid>
      <w:tr w:rsidR="00A240E9" w:rsidTr="00752973">
        <w:trPr>
          <w:jc w:val="center"/>
        </w:trPr>
        <w:tc>
          <w:tcPr>
            <w:tcW w:w="560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 xml:space="preserve">№ </w:t>
            </w:r>
            <w:proofErr w:type="spellStart"/>
            <w:proofErr w:type="gramStart"/>
            <w:r w:rsidRPr="005020FD">
              <w:rPr>
                <w:b/>
              </w:rPr>
              <w:t>п</w:t>
            </w:r>
            <w:proofErr w:type="spellEnd"/>
            <w:proofErr w:type="gramEnd"/>
            <w:r w:rsidRPr="005020FD">
              <w:rPr>
                <w:b/>
              </w:rPr>
              <w:t>/</w:t>
            </w:r>
            <w:proofErr w:type="spellStart"/>
            <w:r w:rsidRPr="005020FD">
              <w:rPr>
                <w:b/>
              </w:rPr>
              <w:t>п</w:t>
            </w:r>
            <w:proofErr w:type="spellEnd"/>
          </w:p>
        </w:tc>
        <w:tc>
          <w:tcPr>
            <w:tcW w:w="8066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Мероприятия</w:t>
            </w:r>
          </w:p>
        </w:tc>
        <w:tc>
          <w:tcPr>
            <w:tcW w:w="1743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Срок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1</w:t>
            </w:r>
          </w:p>
        </w:tc>
        <w:tc>
          <w:tcPr>
            <w:tcW w:w="8066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2</w:t>
            </w:r>
          </w:p>
        </w:tc>
        <w:tc>
          <w:tcPr>
            <w:tcW w:w="1743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3</w:t>
            </w:r>
          </w:p>
        </w:tc>
      </w:tr>
      <w:tr w:rsidR="00A240E9" w:rsidTr="007F4979">
        <w:trPr>
          <w:jc w:val="center"/>
        </w:trPr>
        <w:tc>
          <w:tcPr>
            <w:tcW w:w="10369" w:type="dxa"/>
            <w:gridSpan w:val="3"/>
          </w:tcPr>
          <w:p w:rsidR="00A240E9" w:rsidRDefault="00A240E9" w:rsidP="007F4979">
            <w:pPr>
              <w:jc w:val="center"/>
              <w:rPr>
                <w:b/>
              </w:rPr>
            </w:pPr>
          </w:p>
          <w:p w:rsidR="00A240E9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Организационно-методические мероприятия</w:t>
            </w:r>
          </w:p>
          <w:p w:rsidR="00A240E9" w:rsidRPr="005020FD" w:rsidRDefault="00A240E9" w:rsidP="007F4979">
            <w:pPr>
              <w:jc w:val="center"/>
              <w:rPr>
                <w:b/>
              </w:rPr>
            </w:pP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Провести организационное совещание с классными руководителями по вопросу организации завтраков и обедов в школьной столовой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Составить пл</w:t>
            </w:r>
            <w:r w:rsidR="005974CC">
              <w:t>ан работы комиссии, Совета школы</w:t>
            </w:r>
            <w:r>
              <w:t xml:space="preserve"> по контролю за организацией и качеством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Провести организационное собрание с работниками школьной столовой по вопросам организации питания в текущем учебном году 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Создать </w:t>
            </w:r>
            <w:proofErr w:type="spellStart"/>
            <w:r>
              <w:t>бракеражную</w:t>
            </w:r>
            <w:proofErr w:type="spellEnd"/>
            <w:r>
              <w:t xml:space="preserve"> комиссию по контролю продукции, поступающей в школьную столовую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Об</w:t>
            </w:r>
            <w:r w:rsidR="005974CC">
              <w:t>судить на заседании Совета школы</w:t>
            </w:r>
            <w:r>
              <w:t xml:space="preserve"> вопрос «Организация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соответствии с </w:t>
            </w:r>
            <w:proofErr w:type="spellStart"/>
            <w:r>
              <w:t>СанПиН</w:t>
            </w:r>
            <w:proofErr w:type="spellEnd"/>
            <w:r>
              <w:t>»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Октябрь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Провести семинар классных руководителей «Планирование работы по формированию культуры питания»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Октябрь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Pr="00346420" w:rsidRDefault="00A240E9" w:rsidP="007F4979">
            <w:pPr>
              <w:jc w:val="both"/>
            </w:pPr>
            <w:r w:rsidRPr="00346420">
              <w:t>Провести совещание при директоре по вопросам организации и улучшения качества школьного питания</w:t>
            </w:r>
          </w:p>
        </w:tc>
        <w:tc>
          <w:tcPr>
            <w:tcW w:w="1743" w:type="dxa"/>
          </w:tcPr>
          <w:p w:rsidR="00A240E9" w:rsidRPr="00346420" w:rsidRDefault="00A240E9" w:rsidP="007F4979">
            <w:pPr>
              <w:jc w:val="center"/>
            </w:pPr>
            <w:r w:rsidRPr="00346420">
              <w:t xml:space="preserve"> Не реже 3-х раз за год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Pr="00346420" w:rsidRDefault="00A240E9" w:rsidP="007F4979">
            <w:pPr>
              <w:jc w:val="both"/>
            </w:pPr>
            <w:r w:rsidRPr="00346420">
              <w:t>Провести круглый стол с участием  работников столовой и родителей</w:t>
            </w:r>
          </w:p>
        </w:tc>
        <w:tc>
          <w:tcPr>
            <w:tcW w:w="1743" w:type="dxa"/>
          </w:tcPr>
          <w:p w:rsidR="00A240E9" w:rsidRPr="00346420" w:rsidRDefault="005974CC" w:rsidP="007F4979">
            <w:pPr>
              <w:jc w:val="center"/>
            </w:pPr>
            <w:r>
              <w:t>Декабрь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Подводить итоги контроля организации питания на заседаниях административного совета и совещаниях при директоре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Ежемесячно</w:t>
            </w:r>
          </w:p>
        </w:tc>
      </w:tr>
      <w:tr w:rsidR="00A240E9" w:rsidTr="007F4979">
        <w:trPr>
          <w:jc w:val="center"/>
        </w:trPr>
        <w:tc>
          <w:tcPr>
            <w:tcW w:w="10369" w:type="dxa"/>
            <w:gridSpan w:val="3"/>
          </w:tcPr>
          <w:p w:rsidR="00A240E9" w:rsidRDefault="00A240E9" w:rsidP="007F4979">
            <w:pPr>
              <w:jc w:val="center"/>
              <w:rPr>
                <w:b/>
              </w:rPr>
            </w:pPr>
          </w:p>
          <w:p w:rsidR="00A240E9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Административная работа</w:t>
            </w:r>
          </w:p>
          <w:p w:rsidR="00A240E9" w:rsidRDefault="00A240E9" w:rsidP="007F4979">
            <w:pPr>
              <w:jc w:val="center"/>
            </w:pP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Издать приказы по школе:</w:t>
            </w:r>
          </w:p>
          <w:p w:rsidR="00A240E9" w:rsidRDefault="00A240E9" w:rsidP="007F4979">
            <w:pPr>
              <w:numPr>
                <w:ilvl w:val="0"/>
                <w:numId w:val="3"/>
              </w:numPr>
              <w:ind w:left="438" w:hanging="425"/>
              <w:jc w:val="both"/>
            </w:pPr>
            <w:r>
              <w:t xml:space="preserve">«Об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 xml:space="preserve"> на учебный год»;</w:t>
            </w:r>
          </w:p>
          <w:p w:rsidR="00A240E9" w:rsidRDefault="00A240E9" w:rsidP="005974CC">
            <w:pPr>
              <w:numPr>
                <w:ilvl w:val="0"/>
                <w:numId w:val="3"/>
              </w:numPr>
              <w:ind w:left="438" w:hanging="425"/>
              <w:jc w:val="both"/>
            </w:pPr>
            <w:r>
              <w:t xml:space="preserve">«О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горячее питание обучающихся»</w:t>
            </w:r>
            <w:r w:rsidR="005974CC">
              <w:t>;</w:t>
            </w:r>
          </w:p>
          <w:p w:rsidR="00A240E9" w:rsidRDefault="00A240E9" w:rsidP="007F4979">
            <w:pPr>
              <w:numPr>
                <w:ilvl w:val="0"/>
                <w:numId w:val="3"/>
              </w:numPr>
              <w:ind w:left="438" w:hanging="425"/>
              <w:jc w:val="both"/>
            </w:pPr>
            <w:r>
              <w:t>«Об усилении мер безопасности на пищеблоке»;</w:t>
            </w:r>
          </w:p>
          <w:p w:rsidR="00A240E9" w:rsidRDefault="00A240E9" w:rsidP="007F4979">
            <w:pPr>
              <w:numPr>
                <w:ilvl w:val="0"/>
                <w:numId w:val="3"/>
              </w:numPr>
              <w:ind w:left="438" w:hanging="425"/>
              <w:jc w:val="both"/>
            </w:pPr>
            <w:r>
              <w:t>«Об административном и общественном контроле качества пищевой продукции»;</w:t>
            </w:r>
          </w:p>
          <w:p w:rsidR="00A240E9" w:rsidRDefault="00A240E9" w:rsidP="007F4979">
            <w:pPr>
              <w:numPr>
                <w:ilvl w:val="0"/>
                <w:numId w:val="3"/>
              </w:numPr>
              <w:ind w:left="438" w:hanging="425"/>
              <w:jc w:val="both"/>
            </w:pPr>
            <w:r>
              <w:t xml:space="preserve">«О создании </w:t>
            </w:r>
            <w:proofErr w:type="spellStart"/>
            <w:r>
              <w:t>бракеражной</w:t>
            </w:r>
            <w:proofErr w:type="spellEnd"/>
            <w:r>
              <w:t xml:space="preserve"> комиссии».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 – начало сентября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Утвердить режим работы школьной столовой на учебный год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Подготовить списки школьников, которым предоставляются льготы на питание (по заявлению родителей, акту обследования семьи)_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До 12 сентября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Оформить уголок потребителя и разместить в нем следующие документы: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 xml:space="preserve">приказ директора школы «Об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>список обслуживающего персонала пищеблока;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>режим работы пищеблока;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>график посещения столовой школьниками различных классов;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>циклическое меню</w:t>
            </w:r>
          </w:p>
          <w:p w:rsidR="00A240E9" w:rsidRDefault="00A240E9" w:rsidP="007F4979">
            <w:pPr>
              <w:numPr>
                <w:ilvl w:val="0"/>
                <w:numId w:val="4"/>
              </w:numPr>
              <w:ind w:left="438" w:hanging="425"/>
              <w:jc w:val="both"/>
            </w:pPr>
            <w:r>
              <w:t>книгу отзывов и предложений.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Разместить на школьном сайте:</w:t>
            </w:r>
          </w:p>
          <w:p w:rsidR="00A240E9" w:rsidRDefault="00A240E9" w:rsidP="007F4979">
            <w:pPr>
              <w:numPr>
                <w:ilvl w:val="0"/>
                <w:numId w:val="5"/>
              </w:numPr>
              <w:ind w:left="438" w:hanging="425"/>
              <w:jc w:val="both"/>
            </w:pPr>
            <w:r>
              <w:t>нормативно-правовые и законодательные акты РФ, субъекта РФ, муниципального образования, регулирующие организацию питания школьников;</w:t>
            </w:r>
          </w:p>
          <w:p w:rsidR="00A240E9" w:rsidRDefault="00A240E9" w:rsidP="007F4979">
            <w:pPr>
              <w:numPr>
                <w:ilvl w:val="0"/>
                <w:numId w:val="5"/>
              </w:numPr>
              <w:ind w:left="438" w:hanging="425"/>
              <w:jc w:val="both"/>
            </w:pPr>
            <w:r>
              <w:t>режим работы школьной столовой на учебный год.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Провести мониторинг охвата </w:t>
            </w:r>
            <w:proofErr w:type="gramStart"/>
            <w:r>
              <w:t>обучающихся</w:t>
            </w:r>
            <w:proofErr w:type="gramEnd"/>
            <w:r>
              <w:t xml:space="preserve"> горячим питанием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 xml:space="preserve">Сентябрь, </w:t>
            </w:r>
            <w:r>
              <w:lastRenderedPageBreak/>
              <w:t>декабрь, март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Провести «Открытый микрофон» - встречу директора школы с </w:t>
            </w:r>
            <w:proofErr w:type="gramStart"/>
            <w:r>
              <w:t>обучающимися</w:t>
            </w:r>
            <w:proofErr w:type="gramEnd"/>
            <w:r>
              <w:t xml:space="preserve"> по организации школьного питания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Ноябрь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Организовать консультации для классных руководителей:</w:t>
            </w:r>
          </w:p>
          <w:p w:rsidR="00A240E9" w:rsidRDefault="00A240E9" w:rsidP="007F4979">
            <w:pPr>
              <w:numPr>
                <w:ilvl w:val="0"/>
                <w:numId w:val="6"/>
              </w:numPr>
              <w:ind w:left="438" w:hanging="425"/>
              <w:jc w:val="both"/>
            </w:pPr>
            <w: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A240E9" w:rsidRDefault="00A240E9" w:rsidP="007F4979">
            <w:pPr>
              <w:numPr>
                <w:ilvl w:val="0"/>
                <w:numId w:val="6"/>
              </w:numPr>
              <w:ind w:left="438" w:hanging="425"/>
              <w:jc w:val="both"/>
            </w:pPr>
            <w:r>
              <w:t>«Организация горячего питания – залог сохранения здоровья».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В течение учебного года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52973">
            <w:pPr>
              <w:jc w:val="both"/>
            </w:pPr>
            <w:r>
              <w:t>Анкетирование обучающихся и их родителей (законных представителей) по организации питания</w:t>
            </w:r>
            <w:r w:rsidR="00752973">
              <w:t xml:space="preserve"> в школьной столовой.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По отдельному плану</w:t>
            </w:r>
          </w:p>
        </w:tc>
      </w:tr>
      <w:tr w:rsidR="00A240E9" w:rsidTr="007F4979">
        <w:trPr>
          <w:jc w:val="center"/>
        </w:trPr>
        <w:tc>
          <w:tcPr>
            <w:tcW w:w="10369" w:type="dxa"/>
            <w:gridSpan w:val="3"/>
          </w:tcPr>
          <w:p w:rsidR="00A240E9" w:rsidRDefault="00A240E9" w:rsidP="007F4979">
            <w:pPr>
              <w:jc w:val="center"/>
              <w:rPr>
                <w:b/>
              </w:rPr>
            </w:pPr>
          </w:p>
          <w:p w:rsidR="00A240E9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Работа с родителями</w:t>
            </w:r>
          </w:p>
          <w:p w:rsidR="00A240E9" w:rsidRDefault="00A240E9" w:rsidP="007F4979">
            <w:pPr>
              <w:jc w:val="center"/>
            </w:pP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Провести классные родительские собрания, посвященные организации питания. Примерные повестки дня: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«Современная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«Профилактика желудочно-кишечных, инфекционных и простудных заболеваний у школьников»;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«Питание школьников и его здоровье»;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«Основные правила оздоровительного питания»;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«Роль школьного питания в поддержании умственной и физической работоспособности обучающихся»;</w:t>
            </w:r>
          </w:p>
          <w:p w:rsidR="00A240E9" w:rsidRDefault="00A240E9" w:rsidP="007F4979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«Здоровое питание – залог здоровья»;</w:t>
            </w:r>
          </w:p>
          <w:p w:rsidR="00A240E9" w:rsidRDefault="00A240E9" w:rsidP="00752973">
            <w:pPr>
              <w:numPr>
                <w:ilvl w:val="0"/>
                <w:numId w:val="9"/>
              </w:numPr>
              <w:ind w:left="438" w:hanging="438"/>
              <w:jc w:val="both"/>
            </w:pPr>
            <w:r>
              <w:t>«Как правильно составить рацион питания ребенка школьного возраста</w:t>
            </w:r>
            <w:r w:rsidR="00752973">
              <w:t>»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По плану работы классных руководителей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Организация посещения столовой родительским активом  для дегустации пищи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В течение учебного года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Конкурс методических разработок классных часов, посвященных питанию</w:t>
            </w:r>
          </w:p>
        </w:tc>
        <w:tc>
          <w:tcPr>
            <w:tcW w:w="1743" w:type="dxa"/>
          </w:tcPr>
          <w:p w:rsidR="00A240E9" w:rsidRDefault="005974CC" w:rsidP="007F4979">
            <w:pPr>
              <w:jc w:val="center"/>
            </w:pPr>
            <w:r>
              <w:t>февраль</w:t>
            </w:r>
          </w:p>
        </w:tc>
      </w:tr>
      <w:tr w:rsidR="00A240E9" w:rsidTr="007F4979">
        <w:trPr>
          <w:jc w:val="center"/>
        </w:trPr>
        <w:tc>
          <w:tcPr>
            <w:tcW w:w="10369" w:type="dxa"/>
            <w:gridSpan w:val="3"/>
          </w:tcPr>
          <w:p w:rsidR="00A240E9" w:rsidRDefault="00A240E9" w:rsidP="007F4979">
            <w:pPr>
              <w:jc w:val="center"/>
              <w:rPr>
                <w:b/>
              </w:rPr>
            </w:pPr>
          </w:p>
          <w:p w:rsidR="00A240E9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Организация работы по улучшению материально-технической базы столовой, расширению сферы услуг для обучающихся и их родителей (законных представителей)</w:t>
            </w:r>
          </w:p>
          <w:p w:rsidR="00A240E9" w:rsidRDefault="00A240E9" w:rsidP="007F4979">
            <w:pPr>
              <w:jc w:val="center"/>
            </w:pP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Организовать и своевременно провести подготовку школьной столовой к новому учебному году в соответствии с требованиями действующего законодательства, санитарными правилами и нормами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Подготовить паспорт пищеблока школьной столовой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Приобрести посуду для приготовления пищи и питания школьников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>Овладеть способами приготовления новых блюд и включить их в меню школьной столовой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В течение учебного года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Разработать 10-12-дневные примерные перспективные цикличные меню, проводить их корректировку в соответствии с конструктивными пожеланиями участников образовательного процесса и результатами мониторинга. При составлении меню для школьников учитывать разнообразие </w:t>
            </w:r>
            <w:r w:rsidR="00752973">
              <w:t>блюд</w:t>
            </w:r>
            <w:r>
              <w:t>, их биологическую ценность, возможность сочетания, массу и объем пищи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В течение учебного года</w:t>
            </w:r>
          </w:p>
        </w:tc>
      </w:tr>
      <w:tr w:rsidR="00A240E9" w:rsidTr="00752973">
        <w:trPr>
          <w:jc w:val="center"/>
        </w:trPr>
        <w:tc>
          <w:tcPr>
            <w:tcW w:w="560" w:type="dxa"/>
          </w:tcPr>
          <w:p w:rsidR="00A240E9" w:rsidRDefault="00A240E9" w:rsidP="007F497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8066" w:type="dxa"/>
          </w:tcPr>
          <w:p w:rsidR="00A240E9" w:rsidRDefault="00A240E9" w:rsidP="007F4979">
            <w:pPr>
              <w:jc w:val="both"/>
            </w:pPr>
            <w:r>
              <w:t xml:space="preserve">Обеспечить контроль организации питания </w:t>
            </w:r>
            <w:proofErr w:type="gramStart"/>
            <w:r>
              <w:t>обучающихся</w:t>
            </w:r>
            <w:proofErr w:type="gramEnd"/>
            <w:r>
              <w:t xml:space="preserve"> в школьной столовой</w:t>
            </w:r>
          </w:p>
        </w:tc>
        <w:tc>
          <w:tcPr>
            <w:tcW w:w="1743" w:type="dxa"/>
          </w:tcPr>
          <w:p w:rsidR="00A240E9" w:rsidRDefault="00A240E9" w:rsidP="007F4979">
            <w:pPr>
              <w:jc w:val="center"/>
            </w:pPr>
            <w:r>
              <w:t>Ежедневно</w:t>
            </w:r>
          </w:p>
        </w:tc>
      </w:tr>
    </w:tbl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E00C50" w:rsidRDefault="00E00C50" w:rsidP="00E00C50">
      <w:pPr>
        <w:rPr>
          <w:b/>
          <w:sz w:val="28"/>
          <w:szCs w:val="28"/>
        </w:rPr>
      </w:pPr>
    </w:p>
    <w:p w:rsidR="00A240E9" w:rsidRDefault="00E00C50" w:rsidP="00E00C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A240E9" w:rsidRPr="003329E2">
        <w:rPr>
          <w:b/>
          <w:sz w:val="28"/>
          <w:szCs w:val="28"/>
        </w:rPr>
        <w:t>План м</w:t>
      </w:r>
      <w:r>
        <w:rPr>
          <w:b/>
          <w:sz w:val="28"/>
          <w:szCs w:val="28"/>
        </w:rPr>
        <w:t xml:space="preserve">ероприятий </w:t>
      </w:r>
      <w:r w:rsidR="00A240E9" w:rsidRPr="003329E2">
        <w:rPr>
          <w:b/>
          <w:sz w:val="28"/>
          <w:szCs w:val="28"/>
        </w:rPr>
        <w:t xml:space="preserve"> </w:t>
      </w:r>
    </w:p>
    <w:p w:rsidR="00A240E9" w:rsidRPr="003329E2" w:rsidRDefault="00A240E9" w:rsidP="00A240E9">
      <w:pPr>
        <w:jc w:val="center"/>
        <w:rPr>
          <w:b/>
          <w:sz w:val="28"/>
          <w:szCs w:val="28"/>
        </w:rPr>
      </w:pPr>
      <w:r w:rsidRPr="003329E2">
        <w:rPr>
          <w:b/>
          <w:sz w:val="28"/>
          <w:szCs w:val="28"/>
        </w:rPr>
        <w:t xml:space="preserve">по контролю организации и качества питания </w:t>
      </w:r>
      <w:proofErr w:type="gramStart"/>
      <w:r w:rsidRPr="003329E2">
        <w:rPr>
          <w:b/>
          <w:sz w:val="28"/>
          <w:szCs w:val="28"/>
        </w:rPr>
        <w:t>обучающихся</w:t>
      </w:r>
      <w:proofErr w:type="gramEnd"/>
    </w:p>
    <w:p w:rsidR="00A240E9" w:rsidRPr="003329E2" w:rsidRDefault="00E00C50" w:rsidP="00A2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40E9" w:rsidRDefault="00A240E9" w:rsidP="00A240E9">
      <w:pPr>
        <w:jc w:val="center"/>
      </w:pPr>
    </w:p>
    <w:tbl>
      <w:tblPr>
        <w:tblW w:w="10285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61"/>
        <w:gridCol w:w="1849"/>
      </w:tblGrid>
      <w:tr w:rsidR="00A240E9" w:rsidTr="007F4979">
        <w:trPr>
          <w:jc w:val="center"/>
        </w:trPr>
        <w:tc>
          <w:tcPr>
            <w:tcW w:w="675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 xml:space="preserve">№ </w:t>
            </w:r>
            <w:proofErr w:type="spellStart"/>
            <w:proofErr w:type="gramStart"/>
            <w:r w:rsidRPr="005020FD">
              <w:rPr>
                <w:b/>
              </w:rPr>
              <w:t>п</w:t>
            </w:r>
            <w:proofErr w:type="spellEnd"/>
            <w:proofErr w:type="gramEnd"/>
            <w:r w:rsidRPr="005020FD">
              <w:rPr>
                <w:b/>
              </w:rPr>
              <w:t>/</w:t>
            </w:r>
            <w:proofErr w:type="spellStart"/>
            <w:r w:rsidRPr="005020FD">
              <w:rPr>
                <w:b/>
              </w:rPr>
              <w:t>п</w:t>
            </w:r>
            <w:proofErr w:type="spellEnd"/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Мероприятия</w:t>
            </w:r>
          </w:p>
        </w:tc>
        <w:tc>
          <w:tcPr>
            <w:tcW w:w="1849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Срок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1</w:t>
            </w:r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2</w:t>
            </w:r>
          </w:p>
        </w:tc>
        <w:tc>
          <w:tcPr>
            <w:tcW w:w="1849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3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Default="00A240E9" w:rsidP="007F4979">
            <w:pPr>
              <w:jc w:val="both"/>
            </w:pPr>
            <w:r>
              <w:t>Оформить информационный стенд «Общественный Совет по питанию в действии»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both"/>
            </w:pPr>
            <w:r w:rsidRPr="005020FD">
              <w:t>Разместить на школьном сайте информацию о создании общественного Совета и план его работы на учебный год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Сентябрь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both"/>
            </w:pPr>
            <w:r w:rsidRPr="005020FD">
              <w:t>Осуществлять контроль качества продукции, взаимозаменяемость продуктов питания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Не менее 1 раза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both"/>
            </w:pPr>
            <w:r w:rsidRPr="005020FD">
              <w:t>Проводить контроль санитарного состояния водопроводных и канализационных сетей в школьной столовой, исправной работы технологического и другого оборудования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 xml:space="preserve"> 1 раз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Default="00A240E9" w:rsidP="007F4979">
            <w:pPr>
              <w:jc w:val="both"/>
            </w:pPr>
            <w:r>
              <w:t>Провести общешкольные родительские собрания:</w:t>
            </w:r>
          </w:p>
          <w:p w:rsidR="00A240E9" w:rsidRDefault="00A240E9" w:rsidP="007F4979">
            <w:pPr>
              <w:numPr>
                <w:ilvl w:val="0"/>
                <w:numId w:val="13"/>
              </w:numPr>
              <w:jc w:val="both"/>
            </w:pPr>
            <w:r>
              <w:t xml:space="preserve">«Организация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школе»;</w:t>
            </w:r>
          </w:p>
          <w:p w:rsidR="00A240E9" w:rsidRDefault="00A240E9" w:rsidP="007F4979">
            <w:pPr>
              <w:numPr>
                <w:ilvl w:val="0"/>
                <w:numId w:val="13"/>
              </w:numPr>
              <w:jc w:val="both"/>
            </w:pPr>
            <w:r>
              <w:t xml:space="preserve">«О состоянии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 xml:space="preserve"> в первом полугодии учебного года»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</w:p>
          <w:p w:rsidR="00A240E9" w:rsidRDefault="00A240E9" w:rsidP="007F4979">
            <w:pPr>
              <w:jc w:val="center"/>
            </w:pPr>
            <w:r>
              <w:t>Сентябрь,</w:t>
            </w:r>
          </w:p>
          <w:p w:rsidR="00A240E9" w:rsidRDefault="00A240E9" w:rsidP="007F4979">
            <w:pPr>
              <w:jc w:val="center"/>
            </w:pPr>
            <w:r>
              <w:t xml:space="preserve"> январь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5020FD" w:rsidRDefault="00A240E9" w:rsidP="007F4979">
            <w:pPr>
              <w:jc w:val="both"/>
            </w:pPr>
            <w:r w:rsidRPr="005020FD">
              <w:t>Осуществлять контроль качества продукции, поступающей в школьную столовую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Не менее 1 раза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F20325" w:rsidRDefault="00A240E9" w:rsidP="007F4979">
            <w:pPr>
              <w:jc w:val="both"/>
            </w:pPr>
            <w:r w:rsidRPr="00F20325">
              <w:t>Проводить проверку санитарного состояния</w:t>
            </w:r>
            <w:r>
              <w:t xml:space="preserve"> обеденного зала, кухни, складских и подсобных помещений школьной столовой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Не менее 1 раза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F20325" w:rsidRDefault="00A240E9" w:rsidP="007F4979">
            <w:pPr>
              <w:jc w:val="both"/>
            </w:pPr>
            <w:r>
              <w:t>Проводить анкетирование участников образовательного процесса об удовлетворенности организацией питания в школьной столовой</w:t>
            </w:r>
          </w:p>
        </w:tc>
        <w:tc>
          <w:tcPr>
            <w:tcW w:w="1849" w:type="dxa"/>
          </w:tcPr>
          <w:p w:rsidR="00A240E9" w:rsidRPr="00F20325" w:rsidRDefault="00A240E9" w:rsidP="007F4979">
            <w:pPr>
              <w:jc w:val="center"/>
            </w:pPr>
            <w:r>
              <w:t>По мере необходимости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Default="00A240E9" w:rsidP="007F4979">
            <w:pPr>
              <w:jc w:val="both"/>
            </w:pPr>
            <w:r>
              <w:t>Проводить рейды по проверке санитарного состояния обеденного зала, кухни, мойки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>Не менее 1 раза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Default="00A240E9" w:rsidP="007F4979">
            <w:pPr>
              <w:jc w:val="both"/>
            </w:pPr>
            <w:r>
              <w:t xml:space="preserve">Контроль определения контингента </w:t>
            </w:r>
            <w:proofErr w:type="gramStart"/>
            <w:r>
              <w:t>обучающихся</w:t>
            </w:r>
            <w:proofErr w:type="gramEnd"/>
            <w:r>
              <w:t>, имеющих право на бесплатное льготное питание</w:t>
            </w:r>
          </w:p>
        </w:tc>
        <w:tc>
          <w:tcPr>
            <w:tcW w:w="1849" w:type="dxa"/>
          </w:tcPr>
          <w:p w:rsidR="00A240E9" w:rsidRDefault="00A240E9" w:rsidP="007F4979">
            <w:pPr>
              <w:jc w:val="center"/>
            </w:pPr>
            <w:r>
              <w:t xml:space="preserve">Сентябрь 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7761" w:type="dxa"/>
          </w:tcPr>
          <w:p w:rsidR="00A240E9" w:rsidRPr="00F20325" w:rsidRDefault="00A240E9" w:rsidP="007F4979">
            <w:pPr>
              <w:jc w:val="both"/>
            </w:pPr>
            <w:r>
              <w:t>Подготовка и заслушивание отче</w:t>
            </w:r>
            <w:r w:rsidR="00E00C50">
              <w:t>та о работе комиссии</w:t>
            </w:r>
            <w:r>
              <w:t xml:space="preserve"> по</w:t>
            </w:r>
            <w:r w:rsidR="00E00C50">
              <w:t xml:space="preserve"> </w:t>
            </w:r>
            <w:proofErr w:type="gramStart"/>
            <w:r w:rsidR="00E00C50">
              <w:t>контролю за</w:t>
            </w:r>
            <w:proofErr w:type="gramEnd"/>
            <w:r w:rsidR="00E00C50">
              <w:t xml:space="preserve"> питанием</w:t>
            </w:r>
            <w:r>
              <w:t xml:space="preserve"> </w:t>
            </w:r>
          </w:p>
        </w:tc>
        <w:tc>
          <w:tcPr>
            <w:tcW w:w="1849" w:type="dxa"/>
          </w:tcPr>
          <w:p w:rsidR="00A240E9" w:rsidRPr="00F20325" w:rsidRDefault="00E00C50" w:rsidP="00E00C50">
            <w:r>
              <w:t>1раз в четверть</w:t>
            </w:r>
          </w:p>
        </w:tc>
      </w:tr>
    </w:tbl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A240E9" w:rsidRDefault="00A240E9" w:rsidP="00A240E9">
      <w:pPr>
        <w:jc w:val="center"/>
        <w:rPr>
          <w:b/>
          <w:sz w:val="28"/>
          <w:szCs w:val="28"/>
        </w:rPr>
      </w:pPr>
    </w:p>
    <w:p w:rsidR="00E00C50" w:rsidRDefault="00E00C50" w:rsidP="00A240E9">
      <w:pPr>
        <w:jc w:val="center"/>
        <w:rPr>
          <w:b/>
          <w:sz w:val="28"/>
          <w:szCs w:val="28"/>
        </w:rPr>
      </w:pPr>
    </w:p>
    <w:p w:rsidR="00E00C50" w:rsidRDefault="00E00C50" w:rsidP="00A240E9">
      <w:pPr>
        <w:jc w:val="center"/>
        <w:rPr>
          <w:b/>
          <w:sz w:val="28"/>
          <w:szCs w:val="28"/>
        </w:rPr>
      </w:pPr>
    </w:p>
    <w:p w:rsidR="00A240E9" w:rsidRPr="003329E2" w:rsidRDefault="00A240E9" w:rsidP="00E00C50">
      <w:pPr>
        <w:jc w:val="center"/>
        <w:rPr>
          <w:b/>
          <w:sz w:val="28"/>
          <w:szCs w:val="28"/>
        </w:rPr>
      </w:pPr>
      <w:r w:rsidRPr="003329E2">
        <w:rPr>
          <w:b/>
          <w:sz w:val="28"/>
          <w:szCs w:val="28"/>
        </w:rPr>
        <w:lastRenderedPageBreak/>
        <w:t>План мероприятий административного контроля</w:t>
      </w:r>
      <w:r>
        <w:rPr>
          <w:b/>
          <w:sz w:val="28"/>
          <w:szCs w:val="28"/>
        </w:rPr>
        <w:t xml:space="preserve"> </w:t>
      </w:r>
      <w:r w:rsidRPr="003329E2">
        <w:rPr>
          <w:b/>
          <w:sz w:val="28"/>
          <w:szCs w:val="28"/>
        </w:rPr>
        <w:t>организации питания обучающихся</w:t>
      </w:r>
      <w:r>
        <w:rPr>
          <w:b/>
          <w:sz w:val="28"/>
          <w:szCs w:val="28"/>
        </w:rPr>
        <w:t xml:space="preserve"> </w:t>
      </w:r>
      <w:r w:rsidR="00E00C50">
        <w:rPr>
          <w:b/>
          <w:sz w:val="28"/>
          <w:szCs w:val="28"/>
        </w:rPr>
        <w:t xml:space="preserve"> </w:t>
      </w: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tbl>
      <w:tblPr>
        <w:tblW w:w="10175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84"/>
        <w:gridCol w:w="2116"/>
      </w:tblGrid>
      <w:tr w:rsidR="00A240E9" w:rsidTr="007F4979">
        <w:trPr>
          <w:jc w:val="center"/>
        </w:trPr>
        <w:tc>
          <w:tcPr>
            <w:tcW w:w="675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 xml:space="preserve">№ </w:t>
            </w:r>
            <w:proofErr w:type="spellStart"/>
            <w:proofErr w:type="gramStart"/>
            <w:r w:rsidRPr="005020FD">
              <w:rPr>
                <w:b/>
              </w:rPr>
              <w:t>п</w:t>
            </w:r>
            <w:proofErr w:type="spellEnd"/>
            <w:proofErr w:type="gramEnd"/>
            <w:r w:rsidRPr="005020FD">
              <w:rPr>
                <w:b/>
              </w:rPr>
              <w:t>/</w:t>
            </w:r>
            <w:proofErr w:type="spellStart"/>
            <w:r w:rsidRPr="005020FD">
              <w:rPr>
                <w:b/>
              </w:rPr>
              <w:t>п</w:t>
            </w:r>
            <w:proofErr w:type="spellEnd"/>
          </w:p>
        </w:tc>
        <w:tc>
          <w:tcPr>
            <w:tcW w:w="7384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Мероприятия</w:t>
            </w:r>
          </w:p>
        </w:tc>
        <w:tc>
          <w:tcPr>
            <w:tcW w:w="2116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Срок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1</w:t>
            </w:r>
          </w:p>
        </w:tc>
        <w:tc>
          <w:tcPr>
            <w:tcW w:w="7384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2</w:t>
            </w:r>
          </w:p>
        </w:tc>
        <w:tc>
          <w:tcPr>
            <w:tcW w:w="2116" w:type="dxa"/>
          </w:tcPr>
          <w:p w:rsidR="00A240E9" w:rsidRPr="005020FD" w:rsidRDefault="00A240E9" w:rsidP="007F4979">
            <w:pPr>
              <w:jc w:val="center"/>
              <w:rPr>
                <w:b/>
              </w:rPr>
            </w:pPr>
            <w:r w:rsidRPr="005020FD">
              <w:rPr>
                <w:b/>
              </w:rPr>
              <w:t>3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Проверка готовности пищеблока к началу учебного года. Контроль соблюдения в пищеблоке норм санитарно-гигиенического режима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Август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 xml:space="preserve">Контроль соблюдения графика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Ежедневно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Контроль организации питьевого режима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Ежедневно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Контроль организации питания в группах продленного дня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1 раз в неделю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proofErr w:type="gramStart"/>
            <w:r>
              <w:t>Контроль организации питания обучающихся из социально незащищенных семей</w:t>
            </w:r>
            <w:proofErr w:type="gramEnd"/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Ежедневно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proofErr w:type="gramStart"/>
            <w:r>
              <w:t>Анкетирование обучающихся о вкусовых качествах горячего питания и буфетной продукции.</w:t>
            </w:r>
            <w:proofErr w:type="gramEnd"/>
            <w:r>
              <w:t xml:space="preserve"> Заключение о качестве питания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 xml:space="preserve"> 1 раз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Pr="000C49D2" w:rsidRDefault="00A240E9" w:rsidP="007F4979">
            <w:pPr>
              <w:jc w:val="both"/>
            </w:pPr>
            <w:r w:rsidRPr="000C49D2">
              <w:t>Контроль суточной пробы</w:t>
            </w:r>
          </w:p>
        </w:tc>
        <w:tc>
          <w:tcPr>
            <w:tcW w:w="2116" w:type="dxa"/>
          </w:tcPr>
          <w:p w:rsidR="00A240E9" w:rsidRPr="000C49D2" w:rsidRDefault="00A240E9" w:rsidP="007F4979">
            <w:pPr>
              <w:jc w:val="center"/>
            </w:pPr>
            <w:r w:rsidRPr="000C49D2">
              <w:t>Ежедневно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Pr="000C49D2" w:rsidRDefault="00A240E9" w:rsidP="007F4979">
            <w:pPr>
              <w:jc w:val="both"/>
            </w:pPr>
            <w:r>
              <w:t>Проверка рабочего состояния оборудования школьной столовой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 xml:space="preserve"> 1 раз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Контроль закладки и выхода готовой продукции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Ежедневно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Проверка температурного режима холодильников и холодильных камер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 xml:space="preserve"> 1 раз в четверть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1 раз в месяц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Default="00A240E9" w:rsidP="007F4979">
            <w:pPr>
              <w:jc w:val="both"/>
            </w:pPr>
            <w:r>
              <w:t>Проверка освещенности</w:t>
            </w:r>
          </w:p>
        </w:tc>
        <w:tc>
          <w:tcPr>
            <w:tcW w:w="2116" w:type="dxa"/>
          </w:tcPr>
          <w:p w:rsidR="00A240E9" w:rsidRDefault="00A240E9" w:rsidP="007F4979">
            <w:pPr>
              <w:jc w:val="center"/>
            </w:pPr>
            <w:r>
              <w:t>2 раза в год</w:t>
            </w:r>
          </w:p>
        </w:tc>
      </w:tr>
      <w:tr w:rsidR="00A240E9" w:rsidTr="007F4979">
        <w:trPr>
          <w:jc w:val="center"/>
        </w:trPr>
        <w:tc>
          <w:tcPr>
            <w:tcW w:w="675" w:type="dxa"/>
          </w:tcPr>
          <w:p w:rsidR="00A240E9" w:rsidRDefault="00A240E9" w:rsidP="007F497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7384" w:type="dxa"/>
          </w:tcPr>
          <w:p w:rsidR="00A240E9" w:rsidRPr="000C49D2" w:rsidRDefault="00A240E9" w:rsidP="007F4979">
            <w:pPr>
              <w:jc w:val="both"/>
            </w:pPr>
            <w:r>
              <w:t>Проверка условий и сроков хранения продуктов, товарного соседства</w:t>
            </w:r>
          </w:p>
        </w:tc>
        <w:tc>
          <w:tcPr>
            <w:tcW w:w="2116" w:type="dxa"/>
          </w:tcPr>
          <w:p w:rsidR="00A240E9" w:rsidRPr="000C49D2" w:rsidRDefault="00A240E9" w:rsidP="007F4979">
            <w:pPr>
              <w:jc w:val="center"/>
            </w:pPr>
            <w:r>
              <w:t>1 раз в месяц</w:t>
            </w:r>
          </w:p>
        </w:tc>
      </w:tr>
    </w:tbl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A240E9" w:rsidRDefault="00A240E9" w:rsidP="00A240E9">
      <w:pPr>
        <w:jc w:val="center"/>
      </w:pPr>
    </w:p>
    <w:p w:rsidR="00F42B39" w:rsidRDefault="00F42B39"/>
    <w:sectPr w:rsidR="00F42B39" w:rsidSect="00E75ED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3CD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1BF"/>
    <w:multiLevelType w:val="hybridMultilevel"/>
    <w:tmpl w:val="555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609"/>
    <w:multiLevelType w:val="hybridMultilevel"/>
    <w:tmpl w:val="F2A0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3C6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17278"/>
    <w:multiLevelType w:val="hybridMultilevel"/>
    <w:tmpl w:val="74E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591B"/>
    <w:multiLevelType w:val="hybridMultilevel"/>
    <w:tmpl w:val="4E4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213F2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0043"/>
    <w:multiLevelType w:val="hybridMultilevel"/>
    <w:tmpl w:val="848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D6467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6664F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13FE"/>
    <w:multiLevelType w:val="hybridMultilevel"/>
    <w:tmpl w:val="6EB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2E5B"/>
    <w:multiLevelType w:val="hybridMultilevel"/>
    <w:tmpl w:val="0964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17382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E9"/>
    <w:rsid w:val="002C1521"/>
    <w:rsid w:val="00323F8A"/>
    <w:rsid w:val="005974CC"/>
    <w:rsid w:val="006431DC"/>
    <w:rsid w:val="00752973"/>
    <w:rsid w:val="007609E3"/>
    <w:rsid w:val="008B6323"/>
    <w:rsid w:val="00A240E9"/>
    <w:rsid w:val="00E00C50"/>
    <w:rsid w:val="00E337E2"/>
    <w:rsid w:val="00F4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2013-09-22T23:41:00Z</cp:lastPrinted>
  <dcterms:created xsi:type="dcterms:W3CDTF">2012-04-04T02:23:00Z</dcterms:created>
  <dcterms:modified xsi:type="dcterms:W3CDTF">2014-02-25T05:49:00Z</dcterms:modified>
</cp:coreProperties>
</file>